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9F5" w:rsidRPr="00CD79F5" w:rsidRDefault="00CD79F5" w:rsidP="00CD79F5">
      <w:pPr>
        <w:jc w:val="center"/>
        <w:rPr>
          <w:b/>
          <w:sz w:val="40"/>
          <w:szCs w:val="40"/>
        </w:rPr>
      </w:pPr>
      <w:r w:rsidRPr="00CD79F5">
        <w:rPr>
          <w:b/>
          <w:sz w:val="40"/>
          <w:szCs w:val="40"/>
        </w:rPr>
        <w:t>ДОГОВОР</w:t>
      </w:r>
      <w:r w:rsidR="00F2272D">
        <w:rPr>
          <w:b/>
          <w:sz w:val="40"/>
          <w:szCs w:val="40"/>
        </w:rPr>
        <w:t xml:space="preserve"> № 10</w:t>
      </w:r>
    </w:p>
    <w:p w:rsidR="00CD79F5" w:rsidRPr="00D650AA" w:rsidRDefault="00CD79F5" w:rsidP="00CD79F5">
      <w:pPr>
        <w:jc w:val="center"/>
        <w:rPr>
          <w:b/>
        </w:rPr>
      </w:pPr>
    </w:p>
    <w:p w:rsidR="00CD79F5" w:rsidRPr="00D650AA" w:rsidRDefault="00CD79F5" w:rsidP="00CD79F5">
      <w:pPr>
        <w:ind w:firstLine="708"/>
        <w:jc w:val="both"/>
      </w:pPr>
      <w:r w:rsidRPr="00D650AA">
        <w:t>Днес</w:t>
      </w:r>
      <w:r>
        <w:t>,</w:t>
      </w:r>
      <w:r w:rsidR="00F2272D">
        <w:t xml:space="preserve"> 29. 05. </w:t>
      </w:r>
      <w:r>
        <w:t>2017год., в гр.Приморско</w:t>
      </w:r>
      <w:r w:rsidRPr="00D650AA">
        <w:t>,  на</w:t>
      </w:r>
      <w:r>
        <w:t xml:space="preserve"> основание чл.194, ал.1 от ЗОП,</w:t>
      </w:r>
      <w:r w:rsidRPr="00D650AA">
        <w:t xml:space="preserve"> след проведена  обществена поръчка  реда на чл.187, от ЗОП с предмет</w:t>
      </w:r>
      <w:r w:rsidRPr="00E37E81">
        <w:rPr>
          <w:b/>
        </w:rPr>
        <w:t xml:space="preserve"> </w:t>
      </w:r>
      <w:r>
        <w:rPr>
          <w:b/>
        </w:rPr>
        <w:t xml:space="preserve">Избор на изпълнител за услугата „Доставка на материали и изработване на 3 броя </w:t>
      </w:r>
      <w:proofErr w:type="spellStart"/>
      <w:r>
        <w:rPr>
          <w:b/>
        </w:rPr>
        <w:t>биотехнически</w:t>
      </w:r>
      <w:proofErr w:type="spellEnd"/>
      <w:r>
        <w:rPr>
          <w:b/>
        </w:rPr>
        <w:t xml:space="preserve"> съоръжения(високо закрито чакало)”</w:t>
      </w:r>
      <w:r w:rsidRPr="00D650AA">
        <w:t>,  и резултатите от протокол от работа на комисията, назначена</w:t>
      </w:r>
      <w:r>
        <w:t xml:space="preserve"> със Заповед № РД 10-44/04. 05. 2017г. на Директора на ТП ДЛ</w:t>
      </w:r>
      <w:r w:rsidRPr="00D650AA">
        <w:t xml:space="preserve">С </w:t>
      </w:r>
      <w:r>
        <w:t>Ропотамо</w:t>
      </w:r>
      <w:r w:rsidRPr="00D650AA">
        <w:t xml:space="preserve">, между страните: </w:t>
      </w:r>
    </w:p>
    <w:p w:rsidR="00CD79F5" w:rsidRPr="00D650AA" w:rsidRDefault="00CD79F5" w:rsidP="00CD79F5">
      <w:pPr>
        <w:suppressAutoHyphens/>
        <w:jc w:val="both"/>
      </w:pPr>
    </w:p>
    <w:p w:rsidR="00CD79F5" w:rsidRPr="00D650AA" w:rsidRDefault="00CD79F5" w:rsidP="00CD79F5">
      <w:pPr>
        <w:suppressAutoHyphens/>
        <w:jc w:val="both"/>
        <w:rPr>
          <w:kern w:val="1"/>
          <w:lang w:val="ru-RU" w:eastAsia="ar-SA"/>
        </w:rPr>
      </w:pPr>
      <w:r w:rsidRPr="00D650AA">
        <w:t>1</w:t>
      </w:r>
      <w:r w:rsidRPr="00CD79F5">
        <w:rPr>
          <w:b/>
        </w:rPr>
        <w:t>.</w:t>
      </w:r>
      <w:r w:rsidRPr="00CD79F5">
        <w:rPr>
          <w:b/>
          <w:kern w:val="1"/>
          <w:lang w:eastAsia="ar-SA"/>
        </w:rPr>
        <w:t>“Териториално поделение Държавно горско стопанство Ропотамо“</w:t>
      </w:r>
      <w:r w:rsidRPr="00D650AA">
        <w:rPr>
          <w:kern w:val="1"/>
          <w:lang w:eastAsia="ar-SA"/>
        </w:rPr>
        <w:t xml:space="preserve"> към „ЮИДП”ДП-Сливен, със седалище и адрес на управление:</w:t>
      </w:r>
      <w:r>
        <w:rPr>
          <w:kern w:val="1"/>
          <w:lang w:eastAsia="ar-SA"/>
        </w:rPr>
        <w:t>местност „Аркутино”, община Созопол, област Бургаска</w:t>
      </w:r>
      <w:r w:rsidRPr="00D650AA">
        <w:rPr>
          <w:kern w:val="1"/>
          <w:lang w:eastAsia="ar-SA"/>
        </w:rPr>
        <w:t xml:space="preserve">, с </w:t>
      </w:r>
      <w:r>
        <w:rPr>
          <w:kern w:val="1"/>
          <w:lang w:eastAsia="ar-SA"/>
        </w:rPr>
        <w:t>БУЛСАТ 2016176540222</w:t>
      </w:r>
      <w:r w:rsidRPr="00D650AA">
        <w:rPr>
          <w:kern w:val="1"/>
          <w:lang w:eastAsia="ar-SA"/>
        </w:rPr>
        <w:t>, представлявано от Директора инж.</w:t>
      </w:r>
      <w:r>
        <w:rPr>
          <w:kern w:val="1"/>
          <w:lang w:eastAsia="ar-SA"/>
        </w:rPr>
        <w:t>Борислав Цвятков</w:t>
      </w:r>
      <w:r w:rsidRPr="00D650AA">
        <w:rPr>
          <w:kern w:val="1"/>
          <w:lang w:eastAsia="ar-SA"/>
        </w:rPr>
        <w:t xml:space="preserve"> и </w:t>
      </w:r>
      <w:r w:rsidR="00F2272D" w:rsidRPr="00F2272D">
        <w:rPr>
          <w:i/>
          <w:kern w:val="1"/>
          <w:lang w:eastAsia="ar-SA"/>
        </w:rPr>
        <w:t>заличено, чл.2 ЗЗЛД</w:t>
      </w:r>
      <w:r w:rsidRPr="00D650AA">
        <w:rPr>
          <w:kern w:val="1"/>
          <w:lang w:eastAsia="ar-SA"/>
        </w:rPr>
        <w:t xml:space="preserve">– гл.счетоводител, наричано по-долу ВЪЗЛОЖИТЕЛ, от една страна   </w:t>
      </w:r>
    </w:p>
    <w:p w:rsidR="00CD79F5" w:rsidRPr="00D650AA" w:rsidRDefault="00CD79F5" w:rsidP="00CD79F5">
      <w:pPr>
        <w:jc w:val="both"/>
      </w:pPr>
      <w:r w:rsidRPr="00D650AA">
        <w:t>и</w:t>
      </w:r>
    </w:p>
    <w:p w:rsidR="00CD79F5" w:rsidRPr="00D650AA" w:rsidRDefault="00CD79F5" w:rsidP="00CD79F5">
      <w:pPr>
        <w:jc w:val="both"/>
      </w:pPr>
      <w:r w:rsidRPr="00D650AA">
        <w:t>2</w:t>
      </w:r>
      <w:r w:rsidRPr="00CD79F5">
        <w:t xml:space="preserve"> </w:t>
      </w:r>
      <w:r w:rsidRPr="00CD79F5">
        <w:rPr>
          <w:b/>
        </w:rPr>
        <w:t>Кооперация „ТПК Строител”</w:t>
      </w:r>
      <w:r>
        <w:t xml:space="preserve">, със седалище и адрес на управление: гр. Бургас, ул.”Силистра”№1, ет.3, ЕИК 102004564, представлявано от Донка Георгиева </w:t>
      </w:r>
      <w:proofErr w:type="spellStart"/>
      <w:r>
        <w:t>Шахова</w:t>
      </w:r>
      <w:proofErr w:type="spellEnd"/>
      <w:r>
        <w:t xml:space="preserve"> в качеството и на председател</w:t>
      </w:r>
      <w:r w:rsidRPr="00D650AA">
        <w:t>, наричан/о за краткост ИЗПЪЛНИТЕЛ,</w:t>
      </w:r>
    </w:p>
    <w:p w:rsidR="00CD79F5" w:rsidRPr="00D650AA" w:rsidRDefault="00CD79F5" w:rsidP="00CD79F5">
      <w:pPr>
        <w:jc w:val="both"/>
      </w:pPr>
      <w:r w:rsidRPr="00D650AA">
        <w:t>се сключи настоящия договор за следното:</w:t>
      </w:r>
    </w:p>
    <w:p w:rsidR="00CD79F5" w:rsidRPr="00D650AA" w:rsidRDefault="00CD79F5" w:rsidP="00CD79F5">
      <w:pPr>
        <w:jc w:val="both"/>
      </w:pPr>
    </w:p>
    <w:p w:rsidR="00CD79F5" w:rsidRPr="003A6E0B" w:rsidRDefault="00CD79F5" w:rsidP="00CD79F5">
      <w:pPr>
        <w:jc w:val="center"/>
        <w:rPr>
          <w:b/>
          <w:lang w:val="en-US"/>
        </w:rPr>
      </w:pPr>
      <w:r>
        <w:rPr>
          <w:b/>
        </w:rPr>
        <w:t>1.</w:t>
      </w:r>
      <w:r w:rsidRPr="003A6E0B">
        <w:rPr>
          <w:b/>
        </w:rPr>
        <w:t>ПРЕДМЕТ И СРОК НА ДОГОВОРА</w:t>
      </w:r>
    </w:p>
    <w:p w:rsidR="00CD79F5" w:rsidRPr="00D650AA" w:rsidRDefault="00CD79F5" w:rsidP="00CD79F5">
      <w:pPr>
        <w:pStyle w:val="a5"/>
        <w:ind w:left="1080"/>
        <w:rPr>
          <w:b/>
          <w:lang w:val="en-US"/>
        </w:rPr>
      </w:pP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27008D">
        <w:t xml:space="preserve">Чл. 1. ВЪЗЛОЖИТЕЛЯТ възлага, а ИЗПЪЛНИТЕЛЯТ се задължава да извърши на свой риск срещу възнаграждение да извърши изработка, доставка и монтаж  на </w:t>
      </w:r>
      <w:r>
        <w:rPr>
          <w:b/>
        </w:rPr>
        <w:t>3/три</w:t>
      </w:r>
      <w:r w:rsidRPr="0027008D">
        <w:rPr>
          <w:b/>
        </w:rPr>
        <w:t>/броя високо закрито чакало-закрита част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7008D">
        <w:t>Чл. 2. ИЗПЪЛНИТЕЛЯТ е длъжен да извърши възложената му задача в срок до</w:t>
      </w:r>
      <w:r>
        <w:rPr>
          <w:b/>
        </w:rPr>
        <w:t xml:space="preserve"> 01. 09. 2017</w:t>
      </w:r>
      <w:r w:rsidRPr="0027008D">
        <w:rPr>
          <w:b/>
        </w:rPr>
        <w:t>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>Чл. 3. Изработката ще бъде реали</w:t>
      </w:r>
      <w:r>
        <w:t>зирана по проект на възложителя</w:t>
      </w:r>
      <w:r w:rsidRPr="0027008D">
        <w:t>, с материали и със средства на изпълнителя.</w:t>
      </w:r>
    </w:p>
    <w:p w:rsidR="00CD79F5" w:rsidRPr="00CD79F5" w:rsidRDefault="00CD79F5" w:rsidP="00CD79F5">
      <w:pPr>
        <w:widowControl w:val="0"/>
        <w:autoSpaceDE w:val="0"/>
        <w:autoSpaceDN w:val="0"/>
        <w:adjustRightInd w:val="0"/>
        <w:jc w:val="both"/>
      </w:pPr>
      <w:r>
        <w:t>Чл.</w:t>
      </w:r>
      <w:r w:rsidRPr="0027008D">
        <w:t>4. При изпълнение на работата ВЪЗЛОЖИТЕЛЯТ се задължава да изплати на ИЗПЪЛНИ</w:t>
      </w:r>
      <w:r>
        <w:t xml:space="preserve">ТЕЛЯ възнаграждение в размер на </w:t>
      </w:r>
      <w:r w:rsidRPr="00CD79F5">
        <w:rPr>
          <w:b/>
        </w:rPr>
        <w:t xml:space="preserve">13500лв./тринадесет хиляди и петстотин лева/без ДДС </w:t>
      </w:r>
      <w:r w:rsidRPr="0027008D">
        <w:t xml:space="preserve">по следния начин: </w:t>
      </w:r>
      <w:r w:rsidRPr="00CD79F5">
        <w:t xml:space="preserve">по банков път и банкова сметка, посочена от изпълнителя, в 10-дневен срок от приемане на работата с </w:t>
      </w:r>
      <w:proofErr w:type="spellStart"/>
      <w:r w:rsidRPr="00CD79F5">
        <w:t>приемо-предавателен</w:t>
      </w:r>
      <w:proofErr w:type="spellEnd"/>
      <w:r w:rsidRPr="00CD79F5">
        <w:t xml:space="preserve"> протокол и издаване на фактура;</w:t>
      </w:r>
    </w:p>
    <w:p w:rsidR="00CD79F5" w:rsidRPr="00CD79F5" w:rsidRDefault="00CD79F5" w:rsidP="00CD79F5">
      <w:pPr>
        <w:widowControl w:val="0"/>
        <w:autoSpaceDE w:val="0"/>
        <w:autoSpaceDN w:val="0"/>
        <w:adjustRightInd w:val="0"/>
        <w:jc w:val="both"/>
      </w:pPr>
      <w:r w:rsidRPr="00CD79F5">
        <w:t xml:space="preserve">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ind w:left="567"/>
        <w:jc w:val="both"/>
        <w:rPr>
          <w:b/>
          <w:lang w:val="ru-RU"/>
        </w:rPr>
      </w:pPr>
      <w:r w:rsidRPr="0027008D">
        <w:rPr>
          <w:b/>
        </w:rPr>
        <w:t xml:space="preserve">II. Права и задължения на ИЗПЪЛНИТЕЛЯ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5. ИЗПЪЛНИТЕЛЯТ се задължава: </w:t>
      </w:r>
    </w:p>
    <w:p w:rsidR="00CD79F5" w:rsidRDefault="00CD79F5" w:rsidP="00CD79F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27008D">
        <w:t xml:space="preserve">Да изработи посоченото в чл. 1. на настоящия договор, като количествените стойности </w:t>
      </w:r>
      <w:r w:rsidRPr="0027008D">
        <w:rPr>
          <w:b/>
        </w:rPr>
        <w:t>за едно чакало са както следва:</w:t>
      </w:r>
    </w:p>
    <w:p w:rsidR="00CD79F5" w:rsidRDefault="00CD79F5" w:rsidP="00CD79F5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0"/>
        <w:gridCol w:w="5589"/>
        <w:gridCol w:w="1701"/>
        <w:gridCol w:w="1701"/>
      </w:tblGrid>
      <w:tr w:rsidR="00CD79F5" w:rsidRPr="003D369B" w:rsidTr="00232EE9">
        <w:trPr>
          <w:trHeight w:val="300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 w:rsidRPr="003D369B">
              <w:rPr>
                <w:color w:val="000000"/>
              </w:rPr>
              <w:t>№</w:t>
            </w:r>
          </w:p>
        </w:tc>
        <w:tc>
          <w:tcPr>
            <w:tcW w:w="55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 на работите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мярка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за 1 брой</w:t>
            </w:r>
          </w:p>
        </w:tc>
      </w:tr>
      <w:tr w:rsidR="00CD79F5" w:rsidRPr="003D369B" w:rsidTr="00232EE9">
        <w:trPr>
          <w:trHeight w:val="67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 w:rsidRPr="003D369B">
              <w:rPr>
                <w:color w:val="000000"/>
              </w:rPr>
              <w:t>1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Изработка желязна конструкция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</w:tr>
      <w:tr w:rsidR="00CD79F5" w:rsidRPr="003D369B" w:rsidTr="00232EE9">
        <w:trPr>
          <w:trHeight w:val="67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 w:rsidRPr="003D369B">
              <w:rPr>
                <w:color w:val="000000"/>
              </w:rPr>
              <w:t>2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Поставяне на покривен панел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CD79F5" w:rsidRPr="003D369B" w:rsidTr="00232EE9">
        <w:trPr>
          <w:trHeight w:val="45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Поставяне на стенен панел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14.5</w:t>
            </w:r>
          </w:p>
        </w:tc>
      </w:tr>
      <w:tr w:rsidR="00CD79F5" w:rsidRPr="003D369B" w:rsidTr="00232EE9">
        <w:trPr>
          <w:trHeight w:val="45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Доставка на врата-стенен панел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</w:tr>
      <w:tr w:rsidR="00CD79F5" w:rsidRPr="003D369B" w:rsidTr="00232EE9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Тенекеджийски детайли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</w:p>
        </w:tc>
      </w:tr>
      <w:tr w:rsidR="00CD79F5" w:rsidRPr="003D369B" w:rsidTr="00232EE9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Доставка и поставяне шперплат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D79F5" w:rsidRPr="003D369B" w:rsidTr="00232EE9">
        <w:trPr>
          <w:trHeight w:val="45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Доставка и поставяне прозорци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Бр.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CD79F5" w:rsidRPr="003D369B" w:rsidTr="00232EE9">
        <w:trPr>
          <w:trHeight w:val="46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Боядисване с блажна боя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CD79F5" w:rsidRPr="003D369B" w:rsidTr="00232EE9">
        <w:trPr>
          <w:trHeight w:val="46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Изработка, доставка и монтаж на желязна основа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CD79F5" w:rsidRPr="003D369B" w:rsidTr="00232EE9">
        <w:trPr>
          <w:trHeight w:val="46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Боядисване с грунд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</w:p>
        </w:tc>
      </w:tr>
      <w:tr w:rsidR="00CD79F5" w:rsidRPr="003D369B" w:rsidTr="00232EE9">
        <w:trPr>
          <w:trHeight w:val="46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rPr>
                <w:color w:val="000000"/>
              </w:rPr>
            </w:pPr>
            <w:r>
              <w:rPr>
                <w:color w:val="000000"/>
              </w:rPr>
              <w:t>Доставка и монтаж просечена ламарина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D79F5" w:rsidRPr="003D369B" w:rsidRDefault="00CD79F5" w:rsidP="00232E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CD79F5" w:rsidRDefault="00CD79F5" w:rsidP="00CD79F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CD79F5" w:rsidRPr="0027008D" w:rsidRDefault="00CD79F5" w:rsidP="00CD79F5">
      <w:pPr>
        <w:jc w:val="both"/>
        <w:rPr>
          <w:b/>
        </w:rPr>
      </w:pP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2. да предаде изработеното на ВЪЗЛОЖИТЕЛЯ, като до приемането му е длъжен да полага грижата на добър стопанин за запазването му.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6. ИЗПЪЛНИТЕЛЯТ има право: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1. да иска от ВЪЗЛОЖИТЕЛЯ необходимото съдействие за осъществяване на работата;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2. изработеното   да бъде прието от ВЪЗЛОЖИТЕЛЯ;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27008D">
        <w:t xml:space="preserve">3. да получи уговореното в настоящия договор възнаграждение при следните условия и срокове: след монтажа на възложеното, в 10-дневен срок от приемане на работата с </w:t>
      </w:r>
      <w:proofErr w:type="spellStart"/>
      <w:r w:rsidRPr="0027008D">
        <w:t>приемо-предавателен</w:t>
      </w:r>
      <w:proofErr w:type="spellEnd"/>
      <w:r w:rsidRPr="0027008D">
        <w:t xml:space="preserve"> протокол.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</w:p>
    <w:p w:rsidR="00CD79F5" w:rsidRPr="0027008D" w:rsidRDefault="00CD79F5" w:rsidP="00CD79F5">
      <w:pPr>
        <w:widowControl w:val="0"/>
        <w:autoSpaceDE w:val="0"/>
        <w:autoSpaceDN w:val="0"/>
        <w:adjustRightInd w:val="0"/>
        <w:ind w:left="567"/>
        <w:jc w:val="both"/>
        <w:rPr>
          <w:b/>
          <w:lang w:val="ru-RU"/>
        </w:rPr>
      </w:pPr>
      <w:r w:rsidRPr="0027008D">
        <w:rPr>
          <w:b/>
        </w:rPr>
        <w:t>III. Права и задължения на ВЪЗЛОЖИТЕЛЯ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7. ВЪЗЛОЖИТЕЛЯТ е длъжен: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1. да оказва на ИЗПЪЛНИТЕЛЯ необходимото съдействие за изпълнението на възложеното;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2. да приеме съоръженията, ако отговарят на посочените в чл. 5, т. 1 от договора изисквания и са извършени в предвидените срокове, количество и качество. Приемането ще се извърши с </w:t>
      </w:r>
      <w:proofErr w:type="spellStart"/>
      <w:r w:rsidRPr="0027008D">
        <w:t>приемо-предавателен</w:t>
      </w:r>
      <w:proofErr w:type="spellEnd"/>
      <w:r w:rsidRPr="0027008D">
        <w:t xml:space="preserve"> протокол, който съставлява неразделна част от този договор;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27008D">
        <w:t xml:space="preserve">3. да заплати на ИЗПЪЛНИТЕЛЯ уговореното възнаграждение в срока и при условията на този договор.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8. ВЪЗЛОЖИТЕЛЯТ има право да оказва текущ контрол по изпълнението на работата. Неговите указания са  задължителни за ИЗПЪЛНИТЕЛЯ доколкото не пречат на неговата самостоятелност и не са в отклонение от поръчката по чл. 1 на този договор.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9. ВЪЗЛОЖИТЕЛЯТ има право да иска от ИЗПЪЛНИТЕЛЯ да извърши възложеното без отклонение от поръчката и в срок. </w:t>
      </w:r>
    </w:p>
    <w:p w:rsidR="00CD79F5" w:rsidRPr="0027008D" w:rsidRDefault="00CD79F5" w:rsidP="00CD79F5">
      <w:pPr>
        <w:jc w:val="both"/>
      </w:pPr>
      <w:r w:rsidRPr="0027008D">
        <w:t xml:space="preserve">Чл. 10. Ако при приемане на съоръженията се установи, че са явни или скрити  недостатъци, ВЪЗЛОЖИТЕЛЯТ разполага алтернативно с една от следните възможности: </w:t>
      </w:r>
    </w:p>
    <w:p w:rsidR="00CD79F5" w:rsidRPr="0027008D" w:rsidRDefault="00CD79F5" w:rsidP="00CD79F5">
      <w:pPr>
        <w:jc w:val="both"/>
      </w:pPr>
    </w:p>
    <w:p w:rsidR="00CD79F5" w:rsidRPr="0027008D" w:rsidRDefault="00CD79F5" w:rsidP="00CD79F5">
      <w:pPr>
        <w:jc w:val="both"/>
        <w:rPr>
          <w:rFonts w:eastAsia="MS Mincho"/>
          <w:lang w:val="ru-RU"/>
        </w:rPr>
      </w:pPr>
      <w:r w:rsidRPr="0027008D">
        <w:rPr>
          <w:rFonts w:eastAsia="MS Mincho"/>
        </w:rPr>
        <w:t xml:space="preserve">1. </w:t>
      </w:r>
      <w:r w:rsidRPr="0027008D">
        <w:rPr>
          <w:rFonts w:eastAsia="MS Mincho"/>
          <w:lang w:val="ru-RU"/>
        </w:rPr>
        <w:t xml:space="preserve"> </w:t>
      </w:r>
      <w:proofErr w:type="gramStart"/>
      <w:r w:rsidRPr="0027008D">
        <w:rPr>
          <w:rFonts w:eastAsia="MS Mincho"/>
          <w:lang w:val="ru-RU"/>
        </w:rPr>
        <w:t>При</w:t>
      </w:r>
      <w:proofErr w:type="gramEnd"/>
      <w:r w:rsidRPr="0027008D">
        <w:rPr>
          <w:rFonts w:eastAsia="MS Mincho"/>
          <w:lang w:val="ru-RU"/>
        </w:rPr>
        <w:t xml:space="preserve"> рекламация за </w:t>
      </w:r>
      <w:proofErr w:type="spellStart"/>
      <w:r w:rsidRPr="0027008D">
        <w:rPr>
          <w:rFonts w:eastAsia="MS Mincho"/>
          <w:lang w:val="ru-RU"/>
        </w:rPr>
        <w:t>явни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недостатъци</w:t>
      </w:r>
      <w:proofErr w:type="spellEnd"/>
      <w:r w:rsidRPr="0027008D">
        <w:rPr>
          <w:rFonts w:eastAsia="MS Mincho"/>
          <w:lang w:val="ru-RU"/>
        </w:rPr>
        <w:t xml:space="preserve"> </w:t>
      </w:r>
      <w:r w:rsidRPr="0027008D">
        <w:rPr>
          <w:rFonts w:eastAsia="MS Mincho"/>
          <w:b/>
          <w:lang w:val="ru-RU"/>
        </w:rPr>
        <w:t>ИЗПЪЛНИТЕЛЯТ</w:t>
      </w:r>
      <w:r w:rsidRPr="0027008D">
        <w:rPr>
          <w:rFonts w:eastAsia="MS Mincho"/>
          <w:lang w:val="ru-RU"/>
        </w:rPr>
        <w:t xml:space="preserve"> е </w:t>
      </w:r>
      <w:proofErr w:type="spellStart"/>
      <w:r w:rsidRPr="0027008D">
        <w:rPr>
          <w:rFonts w:eastAsia="MS Mincho"/>
          <w:lang w:val="ru-RU"/>
        </w:rPr>
        <w:t>длъжен</w:t>
      </w:r>
      <w:proofErr w:type="spellEnd"/>
      <w:r w:rsidRPr="0027008D">
        <w:rPr>
          <w:rFonts w:eastAsia="MS Mincho"/>
          <w:lang w:val="ru-RU"/>
        </w:rPr>
        <w:t xml:space="preserve"> в </w:t>
      </w:r>
      <w:proofErr w:type="spellStart"/>
      <w:r w:rsidRPr="0027008D">
        <w:rPr>
          <w:rFonts w:eastAsia="MS Mincho"/>
          <w:lang w:val="ru-RU"/>
        </w:rPr>
        <w:t>десетдневен</w:t>
      </w:r>
      <w:proofErr w:type="spellEnd"/>
      <w:r w:rsidRPr="0027008D">
        <w:rPr>
          <w:rFonts w:eastAsia="MS Mincho"/>
          <w:lang w:val="ru-RU"/>
        </w:rPr>
        <w:t xml:space="preserve"> срок от </w:t>
      </w:r>
      <w:proofErr w:type="spellStart"/>
      <w:r w:rsidRPr="0027008D">
        <w:rPr>
          <w:rFonts w:eastAsia="MS Mincho"/>
          <w:lang w:val="ru-RU"/>
        </w:rPr>
        <w:t>получаване</w:t>
      </w:r>
      <w:proofErr w:type="spellEnd"/>
      <w:r w:rsidRPr="0027008D">
        <w:rPr>
          <w:rFonts w:eastAsia="MS Mincho"/>
          <w:lang w:val="ru-RU"/>
        </w:rPr>
        <w:t xml:space="preserve"> на </w:t>
      </w:r>
      <w:proofErr w:type="spellStart"/>
      <w:r w:rsidRPr="0027008D">
        <w:rPr>
          <w:rFonts w:eastAsia="MS Mincho"/>
          <w:lang w:val="ru-RU"/>
        </w:rPr>
        <w:t>рекламацията</w:t>
      </w:r>
      <w:proofErr w:type="spellEnd"/>
      <w:r w:rsidRPr="0027008D">
        <w:rPr>
          <w:rFonts w:eastAsia="MS Mincho"/>
          <w:lang w:val="ru-RU"/>
        </w:rPr>
        <w:t xml:space="preserve"> за своя сметка и риск да отстрани </w:t>
      </w:r>
      <w:proofErr w:type="spellStart"/>
      <w:r w:rsidRPr="0027008D">
        <w:rPr>
          <w:rFonts w:eastAsia="MS Mincho"/>
          <w:lang w:val="ru-RU"/>
        </w:rPr>
        <w:t>недостатъците</w:t>
      </w:r>
      <w:proofErr w:type="spellEnd"/>
      <w:r w:rsidRPr="0027008D">
        <w:rPr>
          <w:rFonts w:eastAsia="MS Mincho"/>
          <w:lang w:val="ru-RU"/>
        </w:rPr>
        <w:t xml:space="preserve"> или </w:t>
      </w:r>
      <w:proofErr w:type="spellStart"/>
      <w:r w:rsidRPr="0027008D">
        <w:rPr>
          <w:rFonts w:eastAsia="MS Mincho"/>
          <w:lang w:val="ru-RU"/>
        </w:rPr>
        <w:t>достави</w:t>
      </w:r>
      <w:proofErr w:type="spellEnd"/>
      <w:r w:rsidRPr="0027008D">
        <w:rPr>
          <w:rFonts w:eastAsia="MS Mincho"/>
          <w:lang w:val="ru-RU"/>
        </w:rPr>
        <w:t xml:space="preserve"> на </w:t>
      </w:r>
      <w:proofErr w:type="spellStart"/>
      <w:r w:rsidRPr="0027008D">
        <w:rPr>
          <w:rFonts w:eastAsia="MS Mincho"/>
          <w:lang w:val="ru-RU"/>
        </w:rPr>
        <w:t>мястото</w:t>
      </w:r>
      <w:proofErr w:type="spellEnd"/>
      <w:r w:rsidRPr="0027008D">
        <w:rPr>
          <w:rFonts w:eastAsia="MS Mincho"/>
          <w:lang w:val="ru-RU"/>
        </w:rPr>
        <w:t xml:space="preserve"> на </w:t>
      </w:r>
      <w:proofErr w:type="spellStart"/>
      <w:r w:rsidRPr="0027008D">
        <w:rPr>
          <w:rFonts w:eastAsia="MS Mincho"/>
          <w:lang w:val="ru-RU"/>
        </w:rPr>
        <w:t>доставяне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количеството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липсващи</w:t>
      </w:r>
      <w:proofErr w:type="spellEnd"/>
      <w:r w:rsidRPr="0027008D">
        <w:rPr>
          <w:rFonts w:eastAsia="MS Mincho"/>
          <w:lang w:val="ru-RU"/>
        </w:rPr>
        <w:t xml:space="preserve"> в </w:t>
      </w:r>
      <w:proofErr w:type="spellStart"/>
      <w:r w:rsidRPr="0027008D">
        <w:rPr>
          <w:rFonts w:eastAsia="MS Mincho"/>
          <w:lang w:val="ru-RU"/>
        </w:rPr>
        <w:t>доставката</w:t>
      </w:r>
      <w:proofErr w:type="spellEnd"/>
      <w:r w:rsidRPr="0027008D">
        <w:rPr>
          <w:rFonts w:eastAsia="MS Mincho"/>
          <w:lang w:val="ru-RU"/>
        </w:rPr>
        <w:t xml:space="preserve"> / </w:t>
      </w:r>
      <w:proofErr w:type="spellStart"/>
      <w:r w:rsidRPr="0027008D">
        <w:rPr>
          <w:rFonts w:eastAsia="MS Mincho"/>
          <w:lang w:val="ru-RU"/>
        </w:rPr>
        <w:t>некомплектни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договорени</w:t>
      </w:r>
      <w:proofErr w:type="spellEnd"/>
      <w:r w:rsidRPr="0027008D">
        <w:rPr>
          <w:rFonts w:eastAsia="MS Mincho"/>
          <w:lang w:val="ru-RU"/>
        </w:rPr>
        <w:t xml:space="preserve"> </w:t>
      </w:r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съоръжения</w:t>
      </w:r>
      <w:proofErr w:type="spellEnd"/>
      <w:r w:rsidRPr="0027008D">
        <w:rPr>
          <w:rFonts w:eastAsia="MS Mincho"/>
          <w:lang w:val="ru-RU"/>
        </w:rPr>
        <w:t>;</w:t>
      </w:r>
    </w:p>
    <w:p w:rsidR="00CD79F5" w:rsidRPr="0027008D" w:rsidRDefault="00CD79F5" w:rsidP="00CD79F5">
      <w:pPr>
        <w:jc w:val="both"/>
        <w:rPr>
          <w:rFonts w:eastAsia="MS Mincho"/>
          <w:lang w:val="ru-RU"/>
        </w:rPr>
      </w:pPr>
      <w:r w:rsidRPr="0027008D">
        <w:rPr>
          <w:rFonts w:eastAsia="MS Mincho"/>
          <w:lang w:val="ru-RU"/>
        </w:rPr>
        <w:t xml:space="preserve"> </w:t>
      </w:r>
      <w:r w:rsidRPr="0027008D">
        <w:rPr>
          <w:rFonts w:eastAsia="MS Mincho"/>
        </w:rPr>
        <w:t>2.</w:t>
      </w:r>
      <w:r w:rsidRPr="0027008D">
        <w:rPr>
          <w:rFonts w:eastAsia="MS Mincho"/>
          <w:lang w:val="ru-RU"/>
        </w:rPr>
        <w:t xml:space="preserve"> </w:t>
      </w:r>
      <w:proofErr w:type="gramStart"/>
      <w:r w:rsidRPr="0027008D">
        <w:rPr>
          <w:rFonts w:eastAsia="MS Mincho"/>
          <w:lang w:val="ru-RU"/>
        </w:rPr>
        <w:t xml:space="preserve">При рекламация за </w:t>
      </w:r>
      <w:proofErr w:type="spellStart"/>
      <w:r w:rsidRPr="0027008D">
        <w:rPr>
          <w:rFonts w:eastAsia="MS Mincho"/>
          <w:lang w:val="ru-RU"/>
        </w:rPr>
        <w:t>скрити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недостатъци</w:t>
      </w:r>
      <w:proofErr w:type="spellEnd"/>
      <w:r w:rsidRPr="0027008D">
        <w:rPr>
          <w:rFonts w:eastAsia="MS Mincho"/>
          <w:lang w:val="ru-RU"/>
        </w:rPr>
        <w:t xml:space="preserve"> </w:t>
      </w:r>
      <w:r w:rsidRPr="0027008D">
        <w:rPr>
          <w:rFonts w:eastAsia="MS Mincho"/>
          <w:b/>
          <w:lang w:val="ru-RU"/>
        </w:rPr>
        <w:t>ИЗПЪЛНИТЕЛЯТ</w:t>
      </w:r>
      <w:r w:rsidRPr="0027008D">
        <w:rPr>
          <w:rFonts w:eastAsia="MS Mincho"/>
          <w:lang w:val="ru-RU"/>
        </w:rPr>
        <w:t xml:space="preserve"> е </w:t>
      </w:r>
      <w:proofErr w:type="spellStart"/>
      <w:r w:rsidRPr="0027008D">
        <w:rPr>
          <w:rFonts w:eastAsia="MS Mincho"/>
          <w:lang w:val="ru-RU"/>
        </w:rPr>
        <w:t>длъжен</w:t>
      </w:r>
      <w:proofErr w:type="spellEnd"/>
      <w:r w:rsidRPr="0027008D">
        <w:rPr>
          <w:rFonts w:eastAsia="MS Mincho"/>
          <w:lang w:val="ru-RU"/>
        </w:rPr>
        <w:t xml:space="preserve"> в </w:t>
      </w:r>
      <w:proofErr w:type="spellStart"/>
      <w:r w:rsidRPr="0027008D">
        <w:rPr>
          <w:rFonts w:eastAsia="MS Mincho"/>
          <w:lang w:val="ru-RU"/>
        </w:rPr>
        <w:t>де</w:t>
      </w:r>
      <w:r>
        <w:rPr>
          <w:rFonts w:eastAsia="MS Mincho"/>
          <w:lang w:val="ru-RU"/>
        </w:rPr>
        <w:t>сетдневен</w:t>
      </w:r>
      <w:proofErr w:type="spellEnd"/>
      <w:r>
        <w:rPr>
          <w:rFonts w:eastAsia="MS Mincho"/>
          <w:lang w:val="ru-RU"/>
        </w:rPr>
        <w:t xml:space="preserve"> срок от </w:t>
      </w:r>
      <w:proofErr w:type="spellStart"/>
      <w:r>
        <w:rPr>
          <w:rFonts w:eastAsia="MS Mincho"/>
          <w:lang w:val="ru-RU"/>
        </w:rPr>
        <w:t>получаването</w:t>
      </w:r>
      <w:proofErr w:type="spellEnd"/>
      <w:r>
        <w:rPr>
          <w:rFonts w:eastAsia="MS Mincho"/>
          <w:lang w:val="ru-RU"/>
        </w:rPr>
        <w:t xml:space="preserve"> </w:t>
      </w:r>
      <w:r w:rsidRPr="0027008D">
        <w:rPr>
          <w:rFonts w:eastAsia="MS Mincho"/>
          <w:lang w:val="ru-RU"/>
        </w:rPr>
        <w:t xml:space="preserve"> да замени </w:t>
      </w:r>
      <w:proofErr w:type="spellStart"/>
      <w:r w:rsidRPr="0027008D">
        <w:rPr>
          <w:rFonts w:eastAsia="MS Mincho"/>
          <w:lang w:val="ru-RU"/>
        </w:rPr>
        <w:t>доставените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недоговорени</w:t>
      </w:r>
      <w:proofErr w:type="spellEnd"/>
      <w:r w:rsidRPr="0027008D">
        <w:rPr>
          <w:rFonts w:eastAsia="MS Mincho"/>
          <w:lang w:val="ru-RU"/>
        </w:rPr>
        <w:t xml:space="preserve"> по вид / </w:t>
      </w:r>
      <w:proofErr w:type="spellStart"/>
      <w:r w:rsidRPr="0027008D">
        <w:rPr>
          <w:rFonts w:eastAsia="MS Mincho"/>
          <w:lang w:val="ru-RU"/>
        </w:rPr>
        <w:t>дефектни</w:t>
      </w:r>
      <w:proofErr w:type="spellEnd"/>
      <w:r w:rsidRPr="0027008D">
        <w:rPr>
          <w:rFonts w:eastAsia="MS Mincho"/>
          <w:lang w:val="ru-RU"/>
        </w:rPr>
        <w:t xml:space="preserve"> </w:t>
      </w:r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съоръжения</w:t>
      </w:r>
      <w:proofErr w:type="spellEnd"/>
      <w:r w:rsidRPr="0027008D">
        <w:rPr>
          <w:rFonts w:eastAsia="MS Mincho"/>
          <w:lang w:val="ru-RU"/>
        </w:rPr>
        <w:t xml:space="preserve"> за своя сметка и риск или по </w:t>
      </w:r>
      <w:proofErr w:type="spellStart"/>
      <w:r w:rsidRPr="0027008D">
        <w:rPr>
          <w:rFonts w:eastAsia="MS Mincho"/>
          <w:lang w:val="ru-RU"/>
        </w:rPr>
        <w:t>преценка</w:t>
      </w:r>
      <w:proofErr w:type="spellEnd"/>
      <w:r w:rsidRPr="0027008D">
        <w:rPr>
          <w:rFonts w:eastAsia="MS Mincho"/>
          <w:lang w:val="ru-RU"/>
        </w:rPr>
        <w:t xml:space="preserve"> на </w:t>
      </w:r>
      <w:r w:rsidRPr="0027008D">
        <w:rPr>
          <w:rFonts w:eastAsia="MS Mincho"/>
          <w:b/>
          <w:lang w:val="ru-RU"/>
        </w:rPr>
        <w:t>ВЪЗЛОЖИТЕЛЯ</w:t>
      </w:r>
      <w:r w:rsidRPr="0027008D">
        <w:rPr>
          <w:rFonts w:eastAsia="MS Mincho"/>
          <w:b/>
        </w:rPr>
        <w:t>,</w:t>
      </w:r>
      <w:r w:rsidRPr="0027008D">
        <w:rPr>
          <w:rFonts w:eastAsia="MS Mincho"/>
          <w:lang w:val="ru-RU"/>
        </w:rPr>
        <w:t xml:space="preserve"> да </w:t>
      </w:r>
      <w:proofErr w:type="spellStart"/>
      <w:r w:rsidRPr="0027008D">
        <w:rPr>
          <w:rFonts w:eastAsia="MS Mincho"/>
          <w:lang w:val="ru-RU"/>
        </w:rPr>
        <w:t>върне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съответната</w:t>
      </w:r>
      <w:proofErr w:type="spellEnd"/>
      <w:r w:rsidRPr="0027008D">
        <w:rPr>
          <w:rFonts w:eastAsia="MS Mincho"/>
          <w:lang w:val="ru-RU"/>
        </w:rPr>
        <w:t xml:space="preserve"> част от </w:t>
      </w:r>
      <w:proofErr w:type="spellStart"/>
      <w:r w:rsidRPr="0027008D">
        <w:rPr>
          <w:rFonts w:eastAsia="MS Mincho"/>
          <w:lang w:val="ru-RU"/>
        </w:rPr>
        <w:t>заплатената</w:t>
      </w:r>
      <w:proofErr w:type="spellEnd"/>
      <w:r w:rsidRPr="0027008D">
        <w:rPr>
          <w:rFonts w:eastAsia="MS Mincho"/>
          <w:lang w:val="ru-RU"/>
        </w:rPr>
        <w:t xml:space="preserve"> цена, </w:t>
      </w:r>
      <w:proofErr w:type="spellStart"/>
      <w:r w:rsidRPr="0027008D">
        <w:rPr>
          <w:rFonts w:eastAsia="MS Mincho"/>
          <w:lang w:val="ru-RU"/>
        </w:rPr>
        <w:t>ведно</w:t>
      </w:r>
      <w:proofErr w:type="spellEnd"/>
      <w:r w:rsidRPr="0027008D">
        <w:rPr>
          <w:rFonts w:eastAsia="MS Mincho"/>
          <w:lang w:val="ru-RU"/>
        </w:rPr>
        <w:t xml:space="preserve"> с </w:t>
      </w:r>
      <w:proofErr w:type="spellStart"/>
      <w:r w:rsidRPr="0027008D">
        <w:rPr>
          <w:rFonts w:eastAsia="MS Mincho"/>
          <w:lang w:val="ru-RU"/>
        </w:rPr>
        <w:t>дължимите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лихви</w:t>
      </w:r>
      <w:proofErr w:type="spellEnd"/>
      <w:r w:rsidRPr="0027008D">
        <w:rPr>
          <w:rFonts w:eastAsia="MS Mincho"/>
          <w:lang w:val="ru-RU"/>
        </w:rPr>
        <w:t xml:space="preserve">, в размер на </w:t>
      </w:r>
      <w:proofErr w:type="spellStart"/>
      <w:r w:rsidRPr="0027008D">
        <w:rPr>
          <w:rFonts w:eastAsia="MS Mincho"/>
          <w:lang w:val="ru-RU"/>
        </w:rPr>
        <w:t>основния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лихвен</w:t>
      </w:r>
      <w:proofErr w:type="spellEnd"/>
      <w:r w:rsidRPr="0027008D">
        <w:rPr>
          <w:rFonts w:eastAsia="MS Mincho"/>
          <w:lang w:val="ru-RU"/>
        </w:rPr>
        <w:t xml:space="preserve"> процент, </w:t>
      </w:r>
      <w:proofErr w:type="spellStart"/>
      <w:r w:rsidRPr="0027008D">
        <w:rPr>
          <w:rFonts w:eastAsia="MS Mincho"/>
          <w:lang w:val="ru-RU"/>
        </w:rPr>
        <w:t>валиден</w:t>
      </w:r>
      <w:proofErr w:type="spellEnd"/>
      <w:r w:rsidRPr="0027008D">
        <w:rPr>
          <w:rFonts w:eastAsia="MS Mincho"/>
          <w:lang w:val="ru-RU"/>
        </w:rPr>
        <w:t xml:space="preserve"> </w:t>
      </w:r>
      <w:proofErr w:type="spellStart"/>
      <w:r w:rsidRPr="0027008D">
        <w:rPr>
          <w:rFonts w:eastAsia="MS Mincho"/>
          <w:lang w:val="ru-RU"/>
        </w:rPr>
        <w:t>към</w:t>
      </w:r>
      <w:proofErr w:type="spellEnd"/>
      <w:r w:rsidRPr="0027008D">
        <w:rPr>
          <w:rFonts w:eastAsia="MS Mincho"/>
          <w:lang w:val="ru-RU"/>
        </w:rPr>
        <w:t xml:space="preserve"> момента;</w:t>
      </w:r>
      <w:proofErr w:type="gramEnd"/>
    </w:p>
    <w:p w:rsidR="00CD79F5" w:rsidRPr="0027008D" w:rsidRDefault="00CD79F5" w:rsidP="00CD79F5">
      <w:pPr>
        <w:tabs>
          <w:tab w:val="left" w:pos="-1870"/>
          <w:tab w:val="left" w:pos="709"/>
        </w:tabs>
        <w:jc w:val="both"/>
        <w:rPr>
          <w:lang w:val="ru-RU"/>
        </w:rPr>
      </w:pPr>
      <w:r w:rsidRPr="0027008D">
        <w:t>3.</w:t>
      </w:r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Изборът</w:t>
      </w:r>
      <w:proofErr w:type="spellEnd"/>
      <w:r w:rsidRPr="0027008D">
        <w:rPr>
          <w:lang w:val="ru-RU"/>
        </w:rPr>
        <w:t xml:space="preserve"> на </w:t>
      </w:r>
      <w:proofErr w:type="spellStart"/>
      <w:r w:rsidRPr="0027008D">
        <w:rPr>
          <w:lang w:val="ru-RU"/>
        </w:rPr>
        <w:t>посочените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по-горе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възможности</w:t>
      </w:r>
      <w:proofErr w:type="spellEnd"/>
      <w:r w:rsidRPr="0027008D">
        <w:rPr>
          <w:lang w:val="ru-RU"/>
        </w:rPr>
        <w:t xml:space="preserve"> да се </w:t>
      </w:r>
      <w:proofErr w:type="spellStart"/>
      <w:r w:rsidRPr="0027008D">
        <w:rPr>
          <w:lang w:val="ru-RU"/>
        </w:rPr>
        <w:t>върне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съответната</w:t>
      </w:r>
      <w:proofErr w:type="spellEnd"/>
      <w:r w:rsidRPr="0027008D">
        <w:rPr>
          <w:lang w:val="ru-RU"/>
        </w:rPr>
        <w:t xml:space="preserve"> част от </w:t>
      </w:r>
      <w:proofErr w:type="spellStart"/>
      <w:r w:rsidRPr="0027008D">
        <w:rPr>
          <w:lang w:val="ru-RU"/>
        </w:rPr>
        <w:t>платеното</w:t>
      </w:r>
      <w:proofErr w:type="spellEnd"/>
      <w:r w:rsidRPr="0027008D">
        <w:rPr>
          <w:lang w:val="ru-RU"/>
        </w:rPr>
        <w:t xml:space="preserve"> или да се доставят нови </w:t>
      </w:r>
      <w:r w:rsidRPr="0027008D">
        <w:t>съоръжения</w:t>
      </w:r>
      <w:r w:rsidRPr="0027008D">
        <w:rPr>
          <w:lang w:val="ru-RU"/>
        </w:rPr>
        <w:t xml:space="preserve">, принадлежи на </w:t>
      </w:r>
      <w:r w:rsidRPr="0027008D">
        <w:rPr>
          <w:b/>
          <w:lang w:val="ru-RU"/>
        </w:rPr>
        <w:t>ВЪЗЛОЖИТЕЛЯ</w:t>
      </w:r>
      <w:r w:rsidRPr="0027008D">
        <w:rPr>
          <w:lang w:val="ru-RU"/>
        </w:rPr>
        <w:t xml:space="preserve"> и се </w:t>
      </w:r>
      <w:proofErr w:type="spellStart"/>
      <w:r w:rsidRPr="0027008D">
        <w:rPr>
          <w:lang w:val="ru-RU"/>
        </w:rPr>
        <w:t>упражнява</w:t>
      </w:r>
      <w:proofErr w:type="spellEnd"/>
      <w:r w:rsidRPr="0027008D">
        <w:rPr>
          <w:lang w:val="ru-RU"/>
        </w:rPr>
        <w:t xml:space="preserve"> от него под формата на </w:t>
      </w:r>
      <w:proofErr w:type="spellStart"/>
      <w:r w:rsidRPr="0027008D">
        <w:rPr>
          <w:lang w:val="ru-RU"/>
        </w:rPr>
        <w:t>писмено</w:t>
      </w:r>
      <w:proofErr w:type="spellEnd"/>
      <w:r w:rsidRPr="0027008D">
        <w:rPr>
          <w:lang w:val="ru-RU"/>
        </w:rPr>
        <w:t xml:space="preserve"> уведомление до </w:t>
      </w:r>
      <w:proofErr w:type="spellStart"/>
      <w:r w:rsidRPr="0027008D">
        <w:rPr>
          <w:lang w:val="ru-RU"/>
        </w:rPr>
        <w:t>Изпълнителя</w:t>
      </w:r>
      <w:proofErr w:type="spellEnd"/>
      <w:r w:rsidRPr="0027008D">
        <w:rPr>
          <w:lang w:val="ru-RU"/>
        </w:rPr>
        <w:t xml:space="preserve">, </w:t>
      </w:r>
      <w:proofErr w:type="spellStart"/>
      <w:r w:rsidRPr="0027008D">
        <w:rPr>
          <w:lang w:val="ru-RU"/>
        </w:rPr>
        <w:t>като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разходите</w:t>
      </w:r>
      <w:proofErr w:type="spellEnd"/>
      <w:r w:rsidRPr="0027008D">
        <w:rPr>
          <w:lang w:val="ru-RU"/>
        </w:rPr>
        <w:t xml:space="preserve"> и </w:t>
      </w:r>
      <w:proofErr w:type="spellStart"/>
      <w:r w:rsidRPr="0027008D">
        <w:rPr>
          <w:lang w:val="ru-RU"/>
        </w:rPr>
        <w:t>рисковете</w:t>
      </w:r>
      <w:proofErr w:type="spellEnd"/>
      <w:r w:rsidRPr="0027008D">
        <w:rPr>
          <w:lang w:val="ru-RU"/>
        </w:rPr>
        <w:t xml:space="preserve"> </w:t>
      </w:r>
      <w:proofErr w:type="gramStart"/>
      <w:r w:rsidRPr="0027008D">
        <w:rPr>
          <w:lang w:val="ru-RU"/>
        </w:rPr>
        <w:t>по</w:t>
      </w:r>
      <w:proofErr w:type="gram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новото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доставяне</w:t>
      </w:r>
      <w:proofErr w:type="spellEnd"/>
      <w:r w:rsidRPr="0027008D">
        <w:rPr>
          <w:lang w:val="ru-RU"/>
        </w:rPr>
        <w:t xml:space="preserve"> </w:t>
      </w:r>
      <w:proofErr w:type="spellStart"/>
      <w:r w:rsidRPr="0027008D">
        <w:rPr>
          <w:lang w:val="ru-RU"/>
        </w:rPr>
        <w:t>са</w:t>
      </w:r>
      <w:proofErr w:type="spellEnd"/>
      <w:r w:rsidRPr="0027008D">
        <w:rPr>
          <w:lang w:val="ru-RU"/>
        </w:rPr>
        <w:t xml:space="preserve"> за сметка на </w:t>
      </w:r>
      <w:proofErr w:type="spellStart"/>
      <w:r w:rsidRPr="0027008D">
        <w:rPr>
          <w:lang w:val="ru-RU"/>
        </w:rPr>
        <w:t>Изпълнителя</w:t>
      </w:r>
      <w:proofErr w:type="spellEnd"/>
      <w:r w:rsidRPr="0027008D">
        <w:rPr>
          <w:lang w:val="ru-RU"/>
        </w:rPr>
        <w:t xml:space="preserve">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ind w:left="567"/>
        <w:jc w:val="both"/>
        <w:rPr>
          <w:b/>
        </w:rPr>
      </w:pPr>
      <w:r w:rsidRPr="0027008D">
        <w:rPr>
          <w:b/>
        </w:rPr>
        <w:lastRenderedPageBreak/>
        <w:t xml:space="preserve">IV. Отговорност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11. ИЗПЪЛНИТЕЛЯТ </w:t>
      </w:r>
      <w:r>
        <w:t>няма да ползва</w:t>
      </w:r>
      <w:r w:rsidRPr="0027008D">
        <w:t xml:space="preserve"> подизп</w:t>
      </w:r>
      <w:r>
        <w:t>ълнители.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27008D">
        <w:t>Чл. 12. При пълно неизпълнение на възложеното ИЗПЪЛНИТЕЛЯТ дължи неустойка в размер на 50 % от стойността на договора.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>Чл. 13. При забава ИЗПЪЛНИТЕЛЯТ дължи неустойка в размер на 10 % от договореното възнаграждение за всеки просрочен ден, но не повече от 20 %.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14. При забава в плащането на уговореното възнаграждение ВЪЗЛОЖИТЕЛЯТ дължи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>неустойка в размер на 10 %</w:t>
      </w:r>
      <w:r w:rsidRPr="0027008D">
        <w:rPr>
          <w:lang w:val="ru-RU"/>
        </w:rPr>
        <w:t xml:space="preserve"> </w:t>
      </w:r>
      <w:r w:rsidRPr="0027008D">
        <w:t>от сумата за всеки посочен ден, но не повече от 20 %.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ind w:left="567"/>
        <w:jc w:val="both"/>
        <w:rPr>
          <w:b/>
        </w:rPr>
      </w:pPr>
      <w:r w:rsidRPr="0027008D">
        <w:rPr>
          <w:b/>
        </w:rPr>
        <w:t xml:space="preserve">V. Прекратяване на договора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15. Настоящият договор се прекратява: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1. с извършването и предаването на съоръженията;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2. по взаимно съгласие между страните;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3. при настъпване на обективна невъзможност за изпълнение;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4. с едностранно изявление на изправната страна за развалянето му отправено до неизпълнилата страна;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5. при отказ на ВЪЗЛОЖИТЕЛЯ от договора;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16. В случаите на чл. 15, т. 3, ако ИЗПЪЛНИТЕЛЯТ е изпълнил част от задълженията и те са полезни за ВЪЗЛОЖИТЕЛЯ, последния дължи възнаграждение съответно за тази част.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17. (1) ВЪЗЛОЖИТЕЛЯТ може да се откаже от договора само ако има основателна причина за това. Той следва да изплати на ИЗПЪЛНИТЕЛЯ направените разходи и печалбата, която последният би получил от изпълнението на поръчката.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(2) ИЗПЪЛНИТЕЛЯТ може да се откаже от договора при условията на чл. 6 от настоящия договор.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ind w:left="567"/>
        <w:jc w:val="both"/>
        <w:rPr>
          <w:b/>
        </w:rPr>
      </w:pPr>
      <w:r w:rsidRPr="0027008D">
        <w:rPr>
          <w:b/>
        </w:rPr>
        <w:t xml:space="preserve">VI. Допълнителни условия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>Чл. 18. Настоящият договор може да бъде изменен или допълнен само в случаите, предвидени в ЗОП.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Чл. 19. Страните решават възникналите между тях спорове по взаимно съгласие, а ако това е невъзможно - по съдебен ред. 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 xml:space="preserve">   За неуредените с този договор въпроси се прилагат разпоредбите на ЗОП и другите нормативни актове, действащи на територията  на Република България, уреждащи материята.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27008D">
        <w:t>Настоящият договор се състави в два еднообразни екземпляра - по един за всяка от страните, и се подписа от тях както следва: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>ИЗПЪЛНИТЕЛ,</w:t>
      </w:r>
      <w:r w:rsidRPr="0027008D">
        <w:tab/>
      </w:r>
      <w:r w:rsidRPr="0027008D">
        <w:tab/>
      </w:r>
      <w:r w:rsidRPr="0027008D">
        <w:tab/>
      </w:r>
      <w:r w:rsidRPr="0027008D">
        <w:rPr>
          <w:lang w:val="ru-RU"/>
        </w:rPr>
        <w:tab/>
      </w:r>
      <w:r w:rsidRPr="0027008D">
        <w:rPr>
          <w:lang w:val="ru-RU"/>
        </w:rPr>
        <w:tab/>
      </w:r>
      <w:r w:rsidRPr="0027008D">
        <w:rPr>
          <w:lang w:val="ru-RU"/>
        </w:rPr>
        <w:tab/>
        <w:t xml:space="preserve">       </w:t>
      </w:r>
      <w:r w:rsidRPr="0027008D">
        <w:t>ВЪЗЛОЖИТЕЛ,</w:t>
      </w:r>
    </w:p>
    <w:p w:rsidR="00CD79F5" w:rsidRDefault="00CD79F5" w:rsidP="00CD79F5">
      <w:pPr>
        <w:widowControl w:val="0"/>
        <w:autoSpaceDE w:val="0"/>
        <w:autoSpaceDN w:val="0"/>
        <w:adjustRightInd w:val="0"/>
        <w:jc w:val="both"/>
      </w:pPr>
      <w:r>
        <w:t>ТПК Строител</w:t>
      </w:r>
      <w:r w:rsidRPr="0027008D">
        <w:tab/>
      </w:r>
      <w:r w:rsidRPr="0027008D">
        <w:tab/>
      </w:r>
      <w:r w:rsidRPr="0027008D">
        <w:tab/>
      </w:r>
      <w:r w:rsidRPr="0027008D">
        <w:tab/>
      </w:r>
      <w:r>
        <w:tab/>
      </w:r>
      <w:r w:rsidRPr="0027008D">
        <w:t xml:space="preserve">ТП „ ДЛС </w:t>
      </w:r>
      <w:r>
        <w:t>Ропотамо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>
        <w:t>Управител:</w:t>
      </w:r>
      <w:r w:rsidR="00F2272D" w:rsidRPr="00F2272D">
        <w:rPr>
          <w:i/>
          <w:kern w:val="1"/>
          <w:lang w:eastAsia="ar-SA"/>
        </w:rPr>
        <w:t xml:space="preserve"> заличено, чл.2 ЗЗЛД</w:t>
      </w:r>
      <w:r w:rsidRPr="0027008D">
        <w:tab/>
      </w:r>
      <w:r w:rsidRPr="0027008D">
        <w:tab/>
      </w:r>
      <w:r w:rsidRPr="0027008D">
        <w:tab/>
      </w:r>
      <w:r w:rsidRPr="0027008D">
        <w:tab/>
        <w:t>Директор:..</w:t>
      </w:r>
      <w:r w:rsidR="00F2272D" w:rsidRPr="00F2272D">
        <w:rPr>
          <w:i/>
          <w:kern w:val="1"/>
          <w:lang w:eastAsia="ar-SA"/>
        </w:rPr>
        <w:t xml:space="preserve"> заличено, чл.2 ЗЗЛД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</w:r>
      <w:r>
        <w:t xml:space="preserve">           </w:t>
      </w:r>
      <w:r w:rsidRPr="0027008D">
        <w:t xml:space="preserve">/ инж. </w:t>
      </w:r>
      <w:r>
        <w:t>Б. Цвятков</w:t>
      </w:r>
      <w:r w:rsidRPr="0027008D">
        <w:t>/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>
        <w:t xml:space="preserve">Д. </w:t>
      </w:r>
      <w:proofErr w:type="spellStart"/>
      <w:r>
        <w:t>Шахова</w:t>
      </w:r>
      <w:proofErr w:type="spellEnd"/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008D">
        <w:t>Гл.счетоводител:..</w:t>
      </w:r>
      <w:r w:rsidR="00F2272D" w:rsidRPr="00F2272D">
        <w:rPr>
          <w:i/>
          <w:kern w:val="1"/>
          <w:lang w:eastAsia="ar-SA"/>
        </w:rPr>
        <w:t xml:space="preserve"> заличено, чл.2 ЗЗЛД</w:t>
      </w:r>
    </w:p>
    <w:p w:rsidR="00CD79F5" w:rsidRDefault="00CD79F5" w:rsidP="00CD79F5">
      <w:pPr>
        <w:widowControl w:val="0"/>
        <w:autoSpaceDE w:val="0"/>
        <w:autoSpaceDN w:val="0"/>
        <w:adjustRightInd w:val="0"/>
        <w:jc w:val="both"/>
      </w:pP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</w:r>
      <w:r w:rsidRPr="0027008D">
        <w:tab/>
        <w:t xml:space="preserve">/ </w:t>
      </w:r>
      <w:r w:rsidR="00F2272D" w:rsidRPr="00F2272D">
        <w:rPr>
          <w:i/>
          <w:kern w:val="1"/>
          <w:lang w:eastAsia="ar-SA"/>
        </w:rPr>
        <w:t>заличено, чл.2 ЗЗЛД</w:t>
      </w:r>
      <w:r w:rsidR="00F2272D" w:rsidRPr="0027008D">
        <w:t xml:space="preserve"> </w:t>
      </w:r>
      <w:r w:rsidRPr="0027008D">
        <w:t>/</w:t>
      </w:r>
    </w:p>
    <w:p w:rsidR="00CD79F5" w:rsidRPr="0027008D" w:rsidRDefault="00CD79F5" w:rsidP="00CD79F5">
      <w:pPr>
        <w:widowControl w:val="0"/>
        <w:autoSpaceDE w:val="0"/>
        <w:autoSpaceDN w:val="0"/>
        <w:adjustRightInd w:val="0"/>
        <w:jc w:val="both"/>
      </w:pPr>
    </w:p>
    <w:p w:rsidR="00CD79F5" w:rsidRPr="0027008D" w:rsidRDefault="00F2272D" w:rsidP="00CD79F5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79F5" w:rsidRPr="0027008D">
        <w:t>Юрисконсулт</w:t>
      </w:r>
      <w:r>
        <w:t xml:space="preserve">: </w:t>
      </w:r>
      <w:r w:rsidRPr="00F2272D">
        <w:rPr>
          <w:i/>
          <w:kern w:val="1"/>
          <w:lang w:eastAsia="ar-SA"/>
        </w:rPr>
        <w:t>заличено, чл.2 ЗЗЛД</w:t>
      </w:r>
      <w:r w:rsidR="00CD79F5" w:rsidRPr="0027008D">
        <w:tab/>
      </w:r>
      <w:r w:rsidR="00CD79F5" w:rsidRPr="0027008D">
        <w:tab/>
      </w:r>
      <w:r w:rsidR="00CD79F5" w:rsidRPr="0027008D">
        <w:tab/>
      </w:r>
      <w:r w:rsidR="00CD79F5" w:rsidRPr="0027008D">
        <w:tab/>
      </w:r>
      <w:r w:rsidR="00CD79F5" w:rsidRPr="0027008D">
        <w:tab/>
      </w:r>
      <w:r w:rsidR="00CD79F5" w:rsidRPr="0027008D">
        <w:tab/>
      </w:r>
      <w:r w:rsidR="00CD79F5" w:rsidRPr="0027008D">
        <w:tab/>
      </w:r>
      <w:r w:rsidR="00CD79F5" w:rsidRPr="0027008D">
        <w:tab/>
        <w:t xml:space="preserve">/ </w:t>
      </w:r>
      <w:r w:rsidRPr="00F2272D">
        <w:rPr>
          <w:i/>
          <w:kern w:val="1"/>
          <w:lang w:eastAsia="ar-SA"/>
        </w:rPr>
        <w:t>заличено, чл.2 ЗЗЛД</w:t>
      </w:r>
      <w:r w:rsidRPr="0027008D">
        <w:t xml:space="preserve"> </w:t>
      </w:r>
      <w:r w:rsidR="00CD79F5" w:rsidRPr="0027008D">
        <w:t>/</w:t>
      </w:r>
    </w:p>
    <w:p w:rsidR="00CD79F5" w:rsidRPr="0027008D" w:rsidRDefault="00CD79F5" w:rsidP="00CD79F5">
      <w:pPr>
        <w:pStyle w:val="a3"/>
        <w:spacing w:before="60" w:after="60"/>
        <w:rPr>
          <w:sz w:val="24"/>
          <w:szCs w:val="24"/>
        </w:rPr>
      </w:pPr>
    </w:p>
    <w:p w:rsidR="00CD79F5" w:rsidRPr="0027008D" w:rsidRDefault="00CD79F5" w:rsidP="00CD79F5">
      <w:pPr>
        <w:jc w:val="both"/>
        <w:rPr>
          <w:rFonts w:eastAsia="TimesNewRomanPS-ItalicMT"/>
          <w:lang w:val="ru-RU"/>
        </w:rPr>
      </w:pPr>
    </w:p>
    <w:p w:rsidR="00CD79F5" w:rsidRPr="0027008D" w:rsidRDefault="00CD79F5" w:rsidP="00CD79F5"/>
    <w:p w:rsidR="00AA1ADB" w:rsidRPr="00CD79F5" w:rsidRDefault="00AA1ADB">
      <w:pPr>
        <w:rPr>
          <w:lang w:val="en-US"/>
        </w:rPr>
      </w:pPr>
    </w:p>
    <w:sectPr w:rsidR="00AA1ADB" w:rsidRPr="00CD79F5" w:rsidSect="00CD79F5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-ItalicMT"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14249"/>
    <w:multiLevelType w:val="hybridMultilevel"/>
    <w:tmpl w:val="948E7B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79F5"/>
    <w:rsid w:val="0030506A"/>
    <w:rsid w:val="00AA1ADB"/>
    <w:rsid w:val="00CD79F5"/>
    <w:rsid w:val="00F2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_1,Char3"/>
    <w:basedOn w:val="a"/>
    <w:next w:val="a"/>
    <w:link w:val="a4"/>
    <w:qFormat/>
    <w:rsid w:val="00CD79F5"/>
    <w:pPr>
      <w:spacing w:after="480"/>
      <w:jc w:val="center"/>
    </w:pPr>
    <w:rPr>
      <w:b/>
      <w:snapToGrid w:val="0"/>
      <w:sz w:val="48"/>
      <w:szCs w:val="20"/>
      <w:lang w:val="en-GB" w:eastAsia="en-US"/>
    </w:rPr>
  </w:style>
  <w:style w:type="character" w:customStyle="1" w:styleId="a4">
    <w:name w:val="Заглавие Знак"/>
    <w:aliases w:val="Title_1 Знак,Char3 Знак"/>
    <w:basedOn w:val="a0"/>
    <w:link w:val="a3"/>
    <w:rsid w:val="00CD79F5"/>
    <w:rPr>
      <w:rFonts w:ascii="Times New Roman" w:eastAsia="Times New Roman" w:hAnsi="Times New Roman" w:cs="Times New Roman"/>
      <w:b/>
      <w:snapToGrid w:val="0"/>
      <w:sz w:val="48"/>
      <w:szCs w:val="20"/>
      <w:lang w:val="en-GB"/>
    </w:rPr>
  </w:style>
  <w:style w:type="paragraph" w:styleId="a5">
    <w:name w:val="List Paragraph"/>
    <w:basedOn w:val="a"/>
    <w:uiPriority w:val="34"/>
    <w:qFormat/>
    <w:rsid w:val="00CD79F5"/>
    <w:pPr>
      <w:ind w:left="720"/>
    </w:pPr>
    <w:rPr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1060</Words>
  <Characters>6048</Characters>
  <Application>Microsoft Office Word</Application>
  <DocSecurity>0</DocSecurity>
  <Lines>50</Lines>
  <Paragraphs>14</Paragraphs>
  <ScaleCrop>false</ScaleCrop>
  <Company>Work</Company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2</cp:revision>
  <dcterms:created xsi:type="dcterms:W3CDTF">2017-05-15T07:10:00Z</dcterms:created>
  <dcterms:modified xsi:type="dcterms:W3CDTF">2017-05-30T06:45:00Z</dcterms:modified>
</cp:coreProperties>
</file>