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E43" w:rsidRPr="005F1E43" w:rsidRDefault="005F1E43" w:rsidP="005F1E43">
      <w:pPr>
        <w:shd w:val="clear" w:color="auto" w:fill="F0F0F0"/>
        <w:spacing w:after="0" w:line="240" w:lineRule="auto"/>
        <w:rPr>
          <w:rFonts w:ascii="Trebuchet MS" w:eastAsia="Times New Roman" w:hAnsi="Trebuchet MS" w:cs="Times New Roman"/>
          <w:b/>
          <w:bCs/>
          <w:color w:val="000000"/>
          <w:lang w:eastAsia="bg-BG"/>
        </w:rPr>
      </w:pPr>
      <w:r w:rsidRPr="005F1E43">
        <w:rPr>
          <w:rFonts w:ascii="Trebuchet MS" w:eastAsia="Times New Roman" w:hAnsi="Trebuchet MS" w:cs="Times New Roman"/>
          <w:b/>
          <w:bCs/>
          <w:color w:val="000000"/>
          <w:lang w:eastAsia="bg-BG"/>
        </w:rPr>
        <w:t>Деловодна информация</w:t>
      </w:r>
    </w:p>
    <w:tbl>
      <w:tblPr>
        <w:tblW w:w="10848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627"/>
        <w:gridCol w:w="8221"/>
      </w:tblGrid>
      <w:tr w:rsidR="005F1E43" w:rsidRPr="005F1E43" w:rsidTr="005F1E43">
        <w:tc>
          <w:tcPr>
            <w:tcW w:w="2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F1E43" w:rsidRPr="005F1E43" w:rsidRDefault="005F1E43" w:rsidP="005F1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Партида на възложителя: </w:t>
            </w:r>
            <w:r w:rsidRPr="005F1E43">
              <w:rPr>
                <w:rFonts w:ascii="Courier New" w:eastAsia="Times New Roman" w:hAnsi="Courier New" w:cs="Courier New"/>
                <w:sz w:val="20"/>
                <w:lang w:eastAsia="bg-BG"/>
              </w:rPr>
              <w:t>2716</w:t>
            </w:r>
          </w:p>
        </w:tc>
        <w:tc>
          <w:tcPr>
            <w:tcW w:w="8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F1E43" w:rsidRPr="005F1E43" w:rsidRDefault="005F1E43" w:rsidP="005F1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Поделение: </w:t>
            </w:r>
            <w:r w:rsidRPr="005F1E43">
              <w:rPr>
                <w:rFonts w:ascii="Courier New" w:eastAsia="Times New Roman" w:hAnsi="Courier New" w:cs="Courier New"/>
                <w:sz w:val="20"/>
                <w:lang w:eastAsia="bg-BG"/>
              </w:rPr>
              <w:t>Териториално поделение Държавно ловно стопанство Ропотамо</w:t>
            </w:r>
          </w:p>
        </w:tc>
      </w:tr>
      <w:tr w:rsidR="005F1E43" w:rsidRPr="005F1E43" w:rsidTr="005F1E43">
        <w:tc>
          <w:tcPr>
            <w:tcW w:w="108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F1E43" w:rsidRPr="005F1E43" w:rsidRDefault="005F1E43" w:rsidP="005F1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Изходящ номер: </w:t>
            </w:r>
            <w:r w:rsidRPr="005F1E43">
              <w:rPr>
                <w:rFonts w:ascii="Courier New" w:eastAsia="Times New Roman" w:hAnsi="Courier New" w:cs="Courier New"/>
                <w:sz w:val="20"/>
                <w:lang w:eastAsia="bg-BG"/>
              </w:rPr>
              <w:t>ЦУ 00-35</w:t>
            </w: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от дата: </w:t>
            </w:r>
            <w:r w:rsidRPr="005F1E43">
              <w:rPr>
                <w:rFonts w:ascii="Courier New" w:eastAsia="Times New Roman" w:hAnsi="Courier New" w:cs="Courier New"/>
                <w:sz w:val="20"/>
                <w:lang w:eastAsia="bg-BG"/>
              </w:rPr>
              <w:t>08/12/2017</w:t>
            </w: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  <w:r w:rsidRPr="005F1E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(</w:t>
            </w:r>
            <w:proofErr w:type="spellStart"/>
            <w:r w:rsidRPr="005F1E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дд</w:t>
            </w:r>
            <w:proofErr w:type="spellEnd"/>
            <w:r w:rsidRPr="005F1E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/мм/</w:t>
            </w:r>
            <w:proofErr w:type="spellStart"/>
            <w:r w:rsidRPr="005F1E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гггг</w:t>
            </w:r>
            <w:proofErr w:type="spellEnd"/>
            <w:r w:rsidRPr="005F1E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)</w:t>
            </w:r>
          </w:p>
        </w:tc>
      </w:tr>
      <w:tr w:rsidR="005F1E43" w:rsidRPr="005F1E43" w:rsidTr="005F1E43">
        <w:tc>
          <w:tcPr>
            <w:tcW w:w="2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F1E43" w:rsidRPr="005F1E43" w:rsidRDefault="005F1E43" w:rsidP="005F1E43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bg-BG"/>
              </w:rPr>
            </w:pP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Обявлението подлежи на публикуване в ОВ на ЕС: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319"/>
            </w:tblGrid>
            <w:tr w:rsidR="005F1E43" w:rsidRPr="005F1E43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5F1E43" w:rsidRPr="005F1E43" w:rsidRDefault="005F1E43" w:rsidP="005F1E4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5F1E4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да</w:t>
                  </w:r>
                </w:p>
              </w:tc>
            </w:tr>
          </w:tbl>
          <w:p w:rsidR="005F1E43" w:rsidRPr="005F1E43" w:rsidRDefault="005F1E43" w:rsidP="005F1E43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bg-BG"/>
              </w:rPr>
            </w:pPr>
          </w:p>
        </w:tc>
        <w:tc>
          <w:tcPr>
            <w:tcW w:w="8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F1E43" w:rsidRPr="005F1E43" w:rsidRDefault="005F1E43" w:rsidP="005F1E43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bg-BG"/>
              </w:rPr>
            </w:pP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Съгласен съм с </w:t>
            </w:r>
            <w:hyperlink r:id="rId4" w:tgtFrame="_blank" w:history="1">
              <w:r w:rsidRPr="005F1E4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bg-BG"/>
                </w:rPr>
                <w:t>Общите условия</w:t>
              </w:r>
            </w:hyperlink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на АОП за използване на услугата Електронен подател: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319"/>
            </w:tblGrid>
            <w:tr w:rsidR="005F1E43" w:rsidRPr="005F1E43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5F1E43" w:rsidRPr="005F1E43" w:rsidRDefault="005F1E43" w:rsidP="005F1E4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5F1E4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да</w:t>
                  </w:r>
                </w:p>
              </w:tc>
            </w:tr>
          </w:tbl>
          <w:p w:rsidR="005F1E43" w:rsidRPr="005F1E43" w:rsidRDefault="005F1E43" w:rsidP="005F1E43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bg-BG"/>
              </w:rPr>
            </w:pPr>
          </w:p>
        </w:tc>
      </w:tr>
      <w:tr w:rsidR="005F1E43" w:rsidRPr="005F1E43" w:rsidTr="005F1E43">
        <w:tc>
          <w:tcPr>
            <w:tcW w:w="108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F1E43" w:rsidRPr="005F1E43" w:rsidRDefault="005F1E43" w:rsidP="005F1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Дата на изпращане на обявлението до ОВ на ЕС: </w:t>
            </w:r>
            <w:r w:rsidRPr="005F1E43">
              <w:rPr>
                <w:rFonts w:ascii="Courier New" w:eastAsia="Times New Roman" w:hAnsi="Courier New" w:cs="Courier New"/>
                <w:sz w:val="20"/>
                <w:lang w:eastAsia="bg-BG"/>
              </w:rPr>
              <w:t>08/12/2017</w:t>
            </w: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  <w:r w:rsidRPr="005F1E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(</w:t>
            </w:r>
            <w:proofErr w:type="spellStart"/>
            <w:r w:rsidRPr="005F1E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дд</w:t>
            </w:r>
            <w:proofErr w:type="spellEnd"/>
            <w:r w:rsidRPr="005F1E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/мм/</w:t>
            </w:r>
            <w:proofErr w:type="spellStart"/>
            <w:r w:rsidRPr="005F1E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гггг</w:t>
            </w:r>
            <w:proofErr w:type="spellEnd"/>
            <w:r w:rsidRPr="005F1E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)</w:t>
            </w:r>
          </w:p>
        </w:tc>
      </w:tr>
      <w:tr w:rsidR="005F1E43" w:rsidRPr="005F1E43" w:rsidTr="005F1E43">
        <w:tc>
          <w:tcPr>
            <w:tcW w:w="108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F1E43" w:rsidRPr="005F1E43" w:rsidRDefault="005F1E43" w:rsidP="005F1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F1E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Заведено в преписка: </w:t>
            </w:r>
            <w:r w:rsidRPr="005F1E43">
              <w:rPr>
                <w:rFonts w:ascii="Courier New" w:eastAsia="Times New Roman" w:hAnsi="Courier New" w:cs="Courier New"/>
                <w:b/>
                <w:bCs/>
                <w:sz w:val="20"/>
                <w:lang w:eastAsia="bg-BG"/>
              </w:rPr>
              <w:t>2716-2017-0140</w:t>
            </w: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  <w:r w:rsidRPr="005F1E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(</w:t>
            </w:r>
            <w:proofErr w:type="spellStart"/>
            <w:r w:rsidRPr="005F1E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nnnnn-yyyy-xxxx</w:t>
            </w:r>
            <w:proofErr w:type="spellEnd"/>
            <w:r w:rsidRPr="005F1E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)</w:t>
            </w:r>
          </w:p>
        </w:tc>
      </w:tr>
    </w:tbl>
    <w:p w:rsidR="005F1E43" w:rsidRPr="005F1E43" w:rsidRDefault="005F1E43" w:rsidP="005F1E43">
      <w:pPr>
        <w:shd w:val="clear" w:color="auto" w:fill="F0F0F0"/>
        <w:spacing w:after="0" w:line="240" w:lineRule="auto"/>
        <w:rPr>
          <w:rFonts w:ascii="Trebuchet MS" w:eastAsia="Times New Roman" w:hAnsi="Trebuchet MS" w:cs="Times New Roman"/>
          <w:color w:val="000000"/>
          <w:sz w:val="16"/>
          <w:szCs w:val="16"/>
          <w:lang w:eastAsia="bg-BG"/>
        </w:rPr>
      </w:pPr>
      <w:r w:rsidRPr="005F1E43">
        <w:rPr>
          <w:rFonts w:ascii="Trebuchet MS" w:eastAsia="Times New Roman" w:hAnsi="Trebuchet MS" w:cs="Times New Roman"/>
          <w:color w:val="000000"/>
          <w:sz w:val="16"/>
          <w:szCs w:val="16"/>
          <w:lang w:eastAsia="bg-BG"/>
        </w:rPr>
        <w:pict>
          <v:rect id="_x0000_i1025" style="width:0;height:1.5pt" o:hralign="center" o:hrstd="t" o:hr="t" fillcolor="#aca899" stroked="f"/>
        </w:pic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665"/>
        <w:gridCol w:w="6331"/>
      </w:tblGrid>
      <w:tr w:rsidR="005F1E43" w:rsidRPr="005F1E43" w:rsidTr="005F1E43">
        <w:trPr>
          <w:tblCellSpacing w:w="15" w:type="dxa"/>
        </w:trPr>
        <w:tc>
          <w:tcPr>
            <w:tcW w:w="0" w:type="auto"/>
            <w:vAlign w:val="center"/>
            <w:hideMark/>
          </w:tcPr>
          <w:p w:rsidR="005F1E43" w:rsidRPr="005F1E43" w:rsidRDefault="005F1E43" w:rsidP="005F1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>
                  <wp:extent cx="990600" cy="685800"/>
                  <wp:effectExtent l="19050" t="0" r="0" b="0"/>
                  <wp:docPr id="2" name="Картина 2" descr="http://www.aop.bg/ng/images/eu-fla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aop.bg/ng/images/eu-fla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5F1E43" w:rsidRPr="005F1E43" w:rsidRDefault="005F1E43" w:rsidP="005F1E43">
            <w:pPr>
              <w:spacing w:before="100" w:beforeAutospacing="1" w:after="100" w:afterAutospacing="1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bg-BG"/>
              </w:rPr>
            </w:pPr>
            <w:r w:rsidRPr="005F1E43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bg-BG"/>
              </w:rPr>
              <w:t>Притурка към Официален вестник на Европейския съюз</w:t>
            </w:r>
          </w:p>
          <w:p w:rsidR="005F1E43" w:rsidRPr="005F1E43" w:rsidRDefault="005F1E43" w:rsidP="005F1E4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Информация и онлайн формуляри: </w:t>
            </w:r>
            <w:hyperlink r:id="rId6" w:tgtFrame="_blank" w:history="1">
              <w:r w:rsidRPr="005F1E4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bg-BG"/>
                </w:rPr>
                <w:t>http://simap.ted.europa.eu</w:t>
              </w:r>
            </w:hyperlink>
          </w:p>
        </w:tc>
      </w:tr>
    </w:tbl>
    <w:p w:rsidR="005F1E43" w:rsidRPr="005F1E43" w:rsidRDefault="005F1E43" w:rsidP="005F1E43">
      <w:pPr>
        <w:spacing w:before="100" w:beforeAutospacing="1" w:after="100" w:afterAutospacing="1" w:line="240" w:lineRule="auto"/>
        <w:jc w:val="right"/>
        <w:outlineLvl w:val="0"/>
        <w:rPr>
          <w:rFonts w:ascii="Trebuchet MS" w:eastAsia="Times New Roman" w:hAnsi="Trebuchet MS" w:cs="Times New Roman"/>
          <w:b/>
          <w:bCs/>
          <w:color w:val="000000"/>
          <w:kern w:val="36"/>
          <w:sz w:val="28"/>
          <w:szCs w:val="28"/>
          <w:lang w:eastAsia="bg-BG"/>
        </w:rPr>
      </w:pPr>
      <w:r w:rsidRPr="005F1E43">
        <w:rPr>
          <w:rFonts w:ascii="Trebuchet MS" w:eastAsia="Times New Roman" w:hAnsi="Trebuchet MS" w:cs="Times New Roman"/>
          <w:b/>
          <w:bCs/>
          <w:color w:val="000000"/>
          <w:kern w:val="36"/>
          <w:sz w:val="28"/>
          <w:szCs w:val="28"/>
          <w:lang w:eastAsia="bg-BG"/>
        </w:rPr>
        <w:t>Обявление за поръчка</w:t>
      </w:r>
    </w:p>
    <w:p w:rsidR="005F1E43" w:rsidRPr="005F1E43" w:rsidRDefault="005F1E43" w:rsidP="005F1E43">
      <w:pPr>
        <w:spacing w:before="100" w:beforeAutospacing="1" w:after="100" w:afterAutospacing="1" w:line="240" w:lineRule="auto"/>
        <w:jc w:val="right"/>
        <w:rPr>
          <w:rFonts w:ascii="Trebuchet MS" w:eastAsia="Times New Roman" w:hAnsi="Trebuchet MS" w:cs="Times New Roman"/>
          <w:color w:val="000000"/>
          <w:sz w:val="16"/>
          <w:szCs w:val="16"/>
          <w:lang w:eastAsia="bg-BG"/>
        </w:rPr>
      </w:pPr>
      <w:r w:rsidRPr="005F1E43">
        <w:rPr>
          <w:rFonts w:ascii="Trebuchet MS" w:eastAsia="Times New Roman" w:hAnsi="Trebuchet MS" w:cs="Times New Roman"/>
          <w:color w:val="000000"/>
          <w:sz w:val="16"/>
          <w:szCs w:val="16"/>
          <w:lang w:eastAsia="bg-BG"/>
        </w:rPr>
        <w:t>Директива 2014/24/ЕС/ЗОП</w:t>
      </w:r>
    </w:p>
    <w:p w:rsidR="005F1E43" w:rsidRPr="005F1E43" w:rsidRDefault="005F1E43" w:rsidP="005F1E43">
      <w:pPr>
        <w:spacing w:after="0" w:line="240" w:lineRule="auto"/>
        <w:rPr>
          <w:rFonts w:ascii="Trebuchet MS" w:eastAsia="Times New Roman" w:hAnsi="Trebuchet MS" w:cs="Times New Roman"/>
          <w:b/>
          <w:bCs/>
          <w:color w:val="000000"/>
          <w:lang w:eastAsia="bg-BG"/>
        </w:rPr>
      </w:pPr>
      <w:r w:rsidRPr="005F1E43">
        <w:rPr>
          <w:rFonts w:ascii="Trebuchet MS" w:eastAsia="Times New Roman" w:hAnsi="Trebuchet MS" w:cs="Times New Roman"/>
          <w:b/>
          <w:bCs/>
          <w:color w:val="000000"/>
          <w:lang w:eastAsia="bg-BG"/>
        </w:rPr>
        <w:t> Раздел I: Възлагащ орган</w:t>
      </w:r>
    </w:p>
    <w:p w:rsidR="005F1E43" w:rsidRPr="005F1E43" w:rsidRDefault="005F1E43" w:rsidP="005F1E43">
      <w:pPr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000000"/>
          <w:sz w:val="16"/>
          <w:szCs w:val="16"/>
          <w:lang w:eastAsia="bg-BG"/>
        </w:rPr>
      </w:pPr>
      <w:r w:rsidRPr="005F1E43">
        <w:rPr>
          <w:rFonts w:ascii="Trebuchet MS" w:eastAsia="Times New Roman" w:hAnsi="Trebuchet MS" w:cs="Times New Roman"/>
          <w:b/>
          <w:bCs/>
          <w:color w:val="000000"/>
          <w:sz w:val="18"/>
          <w:lang w:eastAsia="bg-BG"/>
        </w:rPr>
        <w:t>I.1) Наименование и адреси</w:t>
      </w:r>
      <w:r w:rsidRPr="005F1E43">
        <w:rPr>
          <w:rFonts w:ascii="Trebuchet MS" w:eastAsia="Times New Roman" w:hAnsi="Trebuchet MS" w:cs="Times New Roman"/>
          <w:color w:val="000000"/>
          <w:sz w:val="16"/>
          <w:szCs w:val="16"/>
          <w:lang w:eastAsia="bg-BG"/>
        </w:rPr>
        <w:t> </w:t>
      </w:r>
      <w:r w:rsidRPr="005F1E43">
        <w:rPr>
          <w:rFonts w:ascii="Trebuchet MS" w:eastAsia="Times New Roman" w:hAnsi="Trebuchet MS" w:cs="Times New Roman"/>
          <w:color w:val="000000"/>
          <w:sz w:val="16"/>
          <w:szCs w:val="16"/>
          <w:vertAlign w:val="superscript"/>
          <w:lang w:eastAsia="bg-BG"/>
        </w:rPr>
        <w:t>1</w:t>
      </w:r>
      <w:r w:rsidRPr="005F1E43">
        <w:rPr>
          <w:rFonts w:ascii="Trebuchet MS" w:eastAsia="Times New Roman" w:hAnsi="Trebuchet MS" w:cs="Times New Roman"/>
          <w:color w:val="000000"/>
          <w:sz w:val="16"/>
          <w:szCs w:val="16"/>
          <w:lang w:eastAsia="bg-BG"/>
        </w:rPr>
        <w:t> </w:t>
      </w:r>
      <w:r w:rsidRPr="005F1E43">
        <w:rPr>
          <w:rFonts w:ascii="Trebuchet MS" w:eastAsia="Times New Roman" w:hAnsi="Trebuchet MS" w:cs="Times New Roman"/>
          <w:i/>
          <w:iCs/>
          <w:color w:val="000000"/>
          <w:sz w:val="16"/>
          <w:szCs w:val="16"/>
          <w:lang w:eastAsia="bg-BG"/>
        </w:rPr>
        <w:t>(моля, посочете всички възлагащи органи, които отговарят за процедурата)</w:t>
      </w:r>
    </w:p>
    <w:tbl>
      <w:tblPr>
        <w:tblW w:w="1044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60"/>
        <w:gridCol w:w="1866"/>
        <w:gridCol w:w="1511"/>
        <w:gridCol w:w="5507"/>
      </w:tblGrid>
      <w:tr w:rsidR="005F1E43" w:rsidRPr="005F1E43" w:rsidTr="005F1E43">
        <w:tc>
          <w:tcPr>
            <w:tcW w:w="48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F1E43" w:rsidRPr="005F1E43" w:rsidRDefault="005F1E43" w:rsidP="005F1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Официално наименование: </w:t>
            </w:r>
            <w:r w:rsidRPr="005F1E43">
              <w:rPr>
                <w:rFonts w:ascii="Courier New" w:eastAsia="Times New Roman" w:hAnsi="Courier New" w:cs="Courier New"/>
                <w:sz w:val="20"/>
                <w:lang w:eastAsia="bg-BG"/>
              </w:rPr>
              <w:t>Териториално поделение към ЮИДП Държавно ловно стопанство Ропотамо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F1E43" w:rsidRPr="005F1E43" w:rsidRDefault="005F1E43" w:rsidP="005F1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Национален регистрационен номер: </w:t>
            </w:r>
            <w:r w:rsidRPr="005F1E43">
              <w:rPr>
                <w:rFonts w:ascii="Courier New" w:eastAsia="Times New Roman" w:hAnsi="Courier New" w:cs="Courier New"/>
                <w:sz w:val="20"/>
                <w:lang w:eastAsia="bg-BG"/>
              </w:rPr>
              <w:t>2016176540222</w:t>
            </w:r>
          </w:p>
        </w:tc>
      </w:tr>
      <w:tr w:rsidR="005F1E43" w:rsidRPr="005F1E43" w:rsidTr="005F1E43">
        <w:tc>
          <w:tcPr>
            <w:tcW w:w="1044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F1E43" w:rsidRPr="005F1E43" w:rsidRDefault="005F1E43" w:rsidP="005F1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Пощенски адрес: </w:t>
            </w:r>
            <w:r w:rsidRPr="005F1E43">
              <w:rPr>
                <w:rFonts w:ascii="Courier New" w:eastAsia="Times New Roman" w:hAnsi="Courier New" w:cs="Courier New"/>
                <w:sz w:val="20"/>
                <w:lang w:eastAsia="bg-BG"/>
              </w:rPr>
              <w:t xml:space="preserve">ж.к. Изгрев, </w:t>
            </w:r>
            <w:proofErr w:type="spellStart"/>
            <w:r w:rsidRPr="005F1E43">
              <w:rPr>
                <w:rFonts w:ascii="Courier New" w:eastAsia="Times New Roman" w:hAnsi="Courier New" w:cs="Courier New"/>
                <w:sz w:val="20"/>
                <w:lang w:eastAsia="bg-BG"/>
              </w:rPr>
              <w:t>адм</w:t>
            </w:r>
            <w:proofErr w:type="spellEnd"/>
            <w:r w:rsidRPr="005F1E43">
              <w:rPr>
                <w:rFonts w:ascii="Courier New" w:eastAsia="Times New Roman" w:hAnsi="Courier New" w:cs="Courier New"/>
                <w:sz w:val="20"/>
                <w:lang w:eastAsia="bg-BG"/>
              </w:rPr>
              <w:t>.сграда № 170, х.к.9</w:t>
            </w:r>
          </w:p>
        </w:tc>
      </w:tr>
      <w:tr w:rsidR="005F1E43" w:rsidRPr="005F1E43" w:rsidTr="005F1E4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F1E43" w:rsidRPr="005F1E43" w:rsidRDefault="005F1E43" w:rsidP="005F1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Град: </w:t>
            </w:r>
            <w:r w:rsidRPr="005F1E43">
              <w:rPr>
                <w:rFonts w:ascii="Courier New" w:eastAsia="Times New Roman" w:hAnsi="Courier New" w:cs="Courier New"/>
                <w:sz w:val="20"/>
                <w:lang w:eastAsia="bg-BG"/>
              </w:rPr>
              <w:t>Бургас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F1E43" w:rsidRPr="005F1E43" w:rsidRDefault="005F1E43" w:rsidP="005F1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код NUTS: </w:t>
            </w:r>
            <w:r w:rsidRPr="005F1E43">
              <w:rPr>
                <w:rFonts w:ascii="Courier New" w:eastAsia="Times New Roman" w:hAnsi="Courier New" w:cs="Courier New"/>
                <w:sz w:val="20"/>
                <w:lang w:eastAsia="bg-BG"/>
              </w:rPr>
              <w:t>BG341</w:t>
            </w: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F1E43" w:rsidRPr="005F1E43" w:rsidRDefault="005F1E43" w:rsidP="005F1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Пощенски код: </w:t>
            </w:r>
            <w:r w:rsidRPr="005F1E43">
              <w:rPr>
                <w:rFonts w:ascii="Courier New" w:eastAsia="Times New Roman" w:hAnsi="Courier New" w:cs="Courier New"/>
                <w:sz w:val="20"/>
                <w:lang w:eastAsia="bg-BG"/>
              </w:rPr>
              <w:t>8008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F1E43" w:rsidRPr="005F1E43" w:rsidRDefault="005F1E43" w:rsidP="005F1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Държава: </w:t>
            </w:r>
            <w:r w:rsidRPr="005F1E43">
              <w:rPr>
                <w:rFonts w:ascii="Courier New" w:eastAsia="Times New Roman" w:hAnsi="Courier New" w:cs="Courier New"/>
                <w:sz w:val="20"/>
                <w:lang w:eastAsia="bg-BG"/>
              </w:rPr>
              <w:t>България</w:t>
            </w:r>
          </w:p>
        </w:tc>
      </w:tr>
      <w:tr w:rsidR="005F1E43" w:rsidRPr="005F1E43" w:rsidTr="005F1E43">
        <w:tc>
          <w:tcPr>
            <w:tcW w:w="48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F1E43" w:rsidRPr="005F1E43" w:rsidRDefault="005F1E43" w:rsidP="005F1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Лице за контакт: </w:t>
            </w:r>
            <w:r w:rsidRPr="005F1E43">
              <w:rPr>
                <w:rFonts w:ascii="Courier New" w:eastAsia="Times New Roman" w:hAnsi="Courier New" w:cs="Courier New"/>
                <w:sz w:val="20"/>
                <w:lang w:eastAsia="bg-BG"/>
              </w:rPr>
              <w:t>Мария Томова-юрисконсулт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F1E43" w:rsidRPr="005F1E43" w:rsidRDefault="005F1E43" w:rsidP="005F1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Телефон: </w:t>
            </w:r>
            <w:r w:rsidRPr="005F1E43">
              <w:rPr>
                <w:rFonts w:ascii="Courier New" w:eastAsia="Times New Roman" w:hAnsi="Courier New" w:cs="Courier New"/>
                <w:sz w:val="20"/>
                <w:lang w:eastAsia="bg-BG"/>
              </w:rPr>
              <w:t>+359 056521006</w:t>
            </w:r>
          </w:p>
        </w:tc>
      </w:tr>
      <w:tr w:rsidR="005F1E43" w:rsidRPr="005F1E43" w:rsidTr="005F1E43">
        <w:tc>
          <w:tcPr>
            <w:tcW w:w="48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F1E43" w:rsidRPr="005F1E43" w:rsidRDefault="005F1E43" w:rsidP="005F1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Електронна поща: </w:t>
            </w:r>
            <w:r w:rsidRPr="005F1E43">
              <w:rPr>
                <w:rFonts w:ascii="Courier New" w:eastAsia="Times New Roman" w:hAnsi="Courier New" w:cs="Courier New"/>
                <w:sz w:val="20"/>
                <w:lang w:eastAsia="bg-BG"/>
              </w:rPr>
              <w:t>dlsropotamo@uidp-sliven.com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F1E43" w:rsidRPr="005F1E43" w:rsidRDefault="005F1E43" w:rsidP="005F1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Факс: </w:t>
            </w:r>
            <w:r w:rsidRPr="005F1E43">
              <w:rPr>
                <w:rFonts w:ascii="Courier New" w:eastAsia="Times New Roman" w:hAnsi="Courier New" w:cs="Courier New"/>
                <w:sz w:val="20"/>
                <w:lang w:eastAsia="bg-BG"/>
              </w:rPr>
              <w:t>+359 056521006</w:t>
            </w:r>
          </w:p>
        </w:tc>
      </w:tr>
      <w:tr w:rsidR="005F1E43" w:rsidRPr="005F1E43" w:rsidTr="005F1E43">
        <w:tc>
          <w:tcPr>
            <w:tcW w:w="1044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F1E43" w:rsidRPr="005F1E43" w:rsidRDefault="005F1E43" w:rsidP="005F1E4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F1E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Интернет адрес/и</w:t>
            </w:r>
          </w:p>
          <w:p w:rsidR="005F1E43" w:rsidRPr="005F1E43" w:rsidRDefault="005F1E43" w:rsidP="005F1E4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Основен адрес: </w:t>
            </w:r>
            <w:r w:rsidRPr="005F1E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(URL)</w:t>
            </w: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  <w:hyperlink r:id="rId7" w:tgtFrame="_blank" w:history="1">
              <w:r w:rsidRPr="005F1E43">
                <w:rPr>
                  <w:rFonts w:ascii="Courier New" w:eastAsia="Times New Roman" w:hAnsi="Courier New" w:cs="Courier New"/>
                  <w:color w:val="0000FF"/>
                  <w:sz w:val="20"/>
                  <w:u w:val="single"/>
                  <w:lang w:eastAsia="bg-BG"/>
                </w:rPr>
                <w:t>www.uidp-sliven</w:t>
              </w:r>
            </w:hyperlink>
          </w:p>
          <w:p w:rsidR="005F1E43" w:rsidRPr="005F1E43" w:rsidRDefault="005F1E43" w:rsidP="005F1E4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Адрес на профила на купувача: </w:t>
            </w:r>
            <w:r w:rsidRPr="005F1E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(URL)</w:t>
            </w: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  <w:hyperlink r:id="rId8" w:tgtFrame="_blank" w:history="1">
              <w:r w:rsidRPr="005F1E43">
                <w:rPr>
                  <w:rFonts w:ascii="Courier New" w:eastAsia="Times New Roman" w:hAnsi="Courier New" w:cs="Courier New"/>
                  <w:color w:val="0000FF"/>
                  <w:sz w:val="20"/>
                  <w:u w:val="single"/>
                  <w:lang w:eastAsia="bg-BG"/>
                </w:rPr>
                <w:t>http://www.uidp-sliven.com/procedures/1712</w:t>
              </w:r>
            </w:hyperlink>
          </w:p>
        </w:tc>
      </w:tr>
    </w:tbl>
    <w:p w:rsidR="005F1E43" w:rsidRPr="005F1E43" w:rsidRDefault="005F1E43" w:rsidP="005F1E43">
      <w:pPr>
        <w:spacing w:after="0" w:line="240" w:lineRule="auto"/>
        <w:rPr>
          <w:rFonts w:ascii="Trebuchet MS" w:eastAsia="Times New Roman" w:hAnsi="Trebuchet MS" w:cs="Times New Roman"/>
          <w:color w:val="000000"/>
          <w:sz w:val="16"/>
          <w:szCs w:val="16"/>
          <w:lang w:eastAsia="bg-BG"/>
        </w:rPr>
      </w:pPr>
    </w:p>
    <w:p w:rsidR="005F1E43" w:rsidRPr="005F1E43" w:rsidRDefault="005F1E43" w:rsidP="005F1E43">
      <w:pPr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000000"/>
          <w:sz w:val="16"/>
          <w:szCs w:val="16"/>
          <w:lang w:eastAsia="bg-BG"/>
        </w:rPr>
      </w:pPr>
      <w:r w:rsidRPr="005F1E43">
        <w:rPr>
          <w:rFonts w:ascii="Trebuchet MS" w:eastAsia="Times New Roman" w:hAnsi="Trebuchet MS" w:cs="Times New Roman"/>
          <w:b/>
          <w:bCs/>
          <w:color w:val="000000"/>
          <w:sz w:val="18"/>
          <w:lang w:eastAsia="bg-BG"/>
        </w:rPr>
        <w:t>I.2) Съвместно възлагане</w:t>
      </w:r>
    </w:p>
    <w:tbl>
      <w:tblPr>
        <w:tblW w:w="1854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540"/>
      </w:tblGrid>
      <w:tr w:rsidR="005F1E43" w:rsidRPr="005F1E43" w:rsidTr="005F1E4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85"/>
              <w:gridCol w:w="8532"/>
            </w:tblGrid>
            <w:tr w:rsidR="005F1E43" w:rsidRPr="005F1E43">
              <w:trPr>
                <w:tblCellSpacing w:w="15" w:type="dxa"/>
              </w:trPr>
              <w:tc>
                <w:tcPr>
                  <w:tcW w:w="0" w:type="auto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F1E43" w:rsidRPr="005F1E43" w:rsidRDefault="005F1E43" w:rsidP="005F1E4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5F1E4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Поръчката обхваща съвместно възлагане: </w:t>
                  </w:r>
                  <w:r w:rsidRPr="005F1E43">
                    <w:rPr>
                      <w:rFonts w:ascii="Courier New" w:eastAsia="Times New Roman" w:hAnsi="Courier New" w:cs="Courier New"/>
                      <w:sz w:val="20"/>
                      <w:lang w:eastAsia="bg-BG"/>
                    </w:rPr>
                    <w:t>НЕ</w:t>
                  </w:r>
                </w:p>
              </w:tc>
            </w:tr>
            <w:tr w:rsidR="005F1E43" w:rsidRPr="005F1E43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/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F1E43" w:rsidRPr="005F1E43" w:rsidRDefault="005F1E43" w:rsidP="005F1E4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5F1E4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lastRenderedPageBreak/>
                    <w:t>     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F1E43" w:rsidRDefault="005F1E43" w:rsidP="005F1E4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5F1E4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В случай на съвместно възлагане, обхващащо различни държави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–</w:t>
                  </w:r>
                  <w:r w:rsidRPr="005F1E4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 </w:t>
                  </w:r>
                </w:p>
                <w:p w:rsidR="005F1E43" w:rsidRPr="005F1E43" w:rsidRDefault="005F1E43" w:rsidP="005F1E4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5F1E4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приложимото национално законодателство в сферата на обществените поръчки: </w:t>
                  </w:r>
                </w:p>
              </w:tc>
            </w:tr>
            <w:tr w:rsidR="005F1E43" w:rsidRPr="005F1E43">
              <w:trPr>
                <w:tblCellSpacing w:w="15" w:type="dxa"/>
              </w:trPr>
              <w:tc>
                <w:tcPr>
                  <w:tcW w:w="0" w:type="auto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F1E43" w:rsidRPr="005F1E43" w:rsidRDefault="005F1E43" w:rsidP="005F1E4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5F1E4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Поръчката се възлага от централен орган за покупки: </w:t>
                  </w:r>
                  <w:r w:rsidRPr="005F1E43">
                    <w:rPr>
                      <w:rFonts w:ascii="Courier New" w:eastAsia="Times New Roman" w:hAnsi="Courier New" w:cs="Courier New"/>
                      <w:sz w:val="20"/>
                      <w:lang w:eastAsia="bg-BG"/>
                    </w:rPr>
                    <w:t>НЕ</w:t>
                  </w:r>
                </w:p>
              </w:tc>
            </w:tr>
          </w:tbl>
          <w:p w:rsidR="005F1E43" w:rsidRPr="005F1E43" w:rsidRDefault="005F1E43" w:rsidP="005F1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5F1E43" w:rsidRPr="005F1E43" w:rsidRDefault="005F1E43" w:rsidP="005F1E43">
      <w:pPr>
        <w:spacing w:after="0" w:line="240" w:lineRule="auto"/>
        <w:rPr>
          <w:rFonts w:ascii="Trebuchet MS" w:eastAsia="Times New Roman" w:hAnsi="Trebuchet MS" w:cs="Times New Roman"/>
          <w:color w:val="000000"/>
          <w:sz w:val="16"/>
          <w:szCs w:val="16"/>
          <w:lang w:eastAsia="bg-BG"/>
        </w:rPr>
      </w:pPr>
    </w:p>
    <w:p w:rsidR="005F1E43" w:rsidRPr="005F1E43" w:rsidRDefault="005F1E43" w:rsidP="005F1E43">
      <w:pPr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000000"/>
          <w:sz w:val="16"/>
          <w:szCs w:val="16"/>
          <w:lang w:eastAsia="bg-BG"/>
        </w:rPr>
      </w:pPr>
      <w:r w:rsidRPr="005F1E43">
        <w:rPr>
          <w:rFonts w:ascii="Trebuchet MS" w:eastAsia="Times New Roman" w:hAnsi="Trebuchet MS" w:cs="Times New Roman"/>
          <w:b/>
          <w:bCs/>
          <w:color w:val="000000"/>
          <w:sz w:val="18"/>
          <w:lang w:eastAsia="bg-BG"/>
        </w:rPr>
        <w:t>I.3) Комуникация </w:t>
      </w:r>
    </w:p>
    <w:tbl>
      <w:tblPr>
        <w:tblW w:w="1854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540"/>
      </w:tblGrid>
      <w:tr w:rsidR="005F1E43" w:rsidRPr="005F1E43" w:rsidTr="005F1E4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829"/>
            </w:tblGrid>
            <w:tr w:rsidR="005F1E43" w:rsidRPr="005F1E43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8589"/>
                  </w:tblGrid>
                  <w:tr w:rsidR="005F1E43" w:rsidRPr="005F1E43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5F1E43" w:rsidRDefault="005F1E43" w:rsidP="005F1E4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</w:pPr>
                        <w:r w:rsidRPr="005F1E4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  <w:t xml:space="preserve">Документацията за обществената поръчка е достъпна за неограничен и пълен пряк </w:t>
                        </w:r>
                      </w:p>
                      <w:p w:rsidR="005F1E43" w:rsidRPr="005F1E43" w:rsidRDefault="005F1E43" w:rsidP="005F1E4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</w:pPr>
                        <w:r w:rsidRPr="005F1E4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  <w:t>безплатен достъп на: (URL)</w:t>
                        </w:r>
                      </w:p>
                    </w:tc>
                  </w:tr>
                </w:tbl>
                <w:p w:rsidR="005F1E43" w:rsidRPr="005F1E43" w:rsidRDefault="005F1E43" w:rsidP="005F1E43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5F1E43" w:rsidRPr="005F1E43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F1E43" w:rsidRPr="005F1E43" w:rsidRDefault="005F1E43" w:rsidP="005F1E4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5F1E4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(URL): </w:t>
                  </w:r>
                  <w:hyperlink r:id="rId9" w:tgtFrame="_blank" w:history="1">
                    <w:r w:rsidRPr="005F1E43">
                      <w:rPr>
                        <w:rFonts w:ascii="Courier New" w:eastAsia="Times New Roman" w:hAnsi="Courier New" w:cs="Courier New"/>
                        <w:color w:val="0000FF"/>
                        <w:sz w:val="20"/>
                        <w:u w:val="single"/>
                        <w:lang w:eastAsia="bg-BG"/>
                      </w:rPr>
                      <w:t>http://www.uidp-sliven.com/procedures/1712</w:t>
                    </w:r>
                  </w:hyperlink>
                </w:p>
              </w:tc>
            </w:tr>
          </w:tbl>
          <w:p w:rsidR="005F1E43" w:rsidRPr="005F1E43" w:rsidRDefault="005F1E43" w:rsidP="005F1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5F1E43" w:rsidRPr="005F1E43" w:rsidTr="005F1E4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847"/>
            </w:tblGrid>
            <w:tr w:rsidR="005F1E43" w:rsidRPr="005F1E43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F1E43" w:rsidRPr="005F1E43" w:rsidRDefault="005F1E43" w:rsidP="005F1E43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</w:pPr>
                  <w:r w:rsidRPr="005F1E4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Допълнителна информация може да бъде получена от:</w:t>
                  </w:r>
                </w:p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4574"/>
                  </w:tblGrid>
                  <w:tr w:rsidR="005F1E43" w:rsidRPr="005F1E43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5F1E43" w:rsidRPr="005F1E43" w:rsidRDefault="005F1E43" w:rsidP="005F1E4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</w:pPr>
                        <w:r w:rsidRPr="005F1E4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  <w:t>Горепосоченото/</w:t>
                        </w:r>
                        <w:proofErr w:type="spellStart"/>
                        <w:r w:rsidRPr="005F1E4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  <w:t>ите</w:t>
                        </w:r>
                        <w:proofErr w:type="spellEnd"/>
                        <w:r w:rsidRPr="005F1E4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  <w:t xml:space="preserve"> място/места за контакт</w:t>
                        </w:r>
                      </w:p>
                    </w:tc>
                  </w:tr>
                </w:tbl>
                <w:p w:rsidR="005F1E43" w:rsidRPr="005F1E43" w:rsidRDefault="005F1E43" w:rsidP="005F1E43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24"/>
                      <w:szCs w:val="24"/>
                      <w:lang w:eastAsia="bg-BG"/>
                    </w:rPr>
                  </w:pPr>
                </w:p>
              </w:tc>
            </w:tr>
          </w:tbl>
          <w:p w:rsidR="005F1E43" w:rsidRPr="005F1E43" w:rsidRDefault="005F1E43" w:rsidP="005F1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5F1E43" w:rsidRPr="005F1E43" w:rsidTr="005F1E4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921"/>
            </w:tblGrid>
            <w:tr w:rsidR="005F1E43" w:rsidRPr="005F1E43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F1E43" w:rsidRPr="005F1E43" w:rsidRDefault="005F1E43" w:rsidP="005F1E43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</w:pPr>
                  <w:r w:rsidRPr="005F1E4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Офертите или заявленията за участие трябва да бъдат изпратени:</w:t>
                  </w:r>
                </w:p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4574"/>
                  </w:tblGrid>
                  <w:tr w:rsidR="005F1E43" w:rsidRPr="005F1E43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5F1E43" w:rsidRPr="005F1E43" w:rsidRDefault="005F1E43" w:rsidP="005F1E4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</w:pPr>
                        <w:r w:rsidRPr="005F1E4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  <w:t>Горепосоченото/</w:t>
                        </w:r>
                        <w:proofErr w:type="spellStart"/>
                        <w:r w:rsidRPr="005F1E4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  <w:t>ите</w:t>
                        </w:r>
                        <w:proofErr w:type="spellEnd"/>
                        <w:r w:rsidRPr="005F1E4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  <w:t xml:space="preserve"> място/места за контакт</w:t>
                        </w:r>
                      </w:p>
                    </w:tc>
                  </w:tr>
                </w:tbl>
                <w:p w:rsidR="005F1E43" w:rsidRPr="005F1E43" w:rsidRDefault="005F1E43" w:rsidP="005F1E43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5F1E43" w:rsidRPr="005F1E43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F1E43" w:rsidRPr="005F1E43" w:rsidRDefault="005F1E43" w:rsidP="005F1E4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5F1E4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електронно посредством: </w:t>
                  </w:r>
                  <w:r w:rsidRPr="005F1E43">
                    <w:rPr>
                      <w:rFonts w:ascii="Courier New" w:eastAsia="Times New Roman" w:hAnsi="Courier New" w:cs="Courier New"/>
                      <w:sz w:val="20"/>
                      <w:lang w:eastAsia="bg-BG"/>
                    </w:rPr>
                    <w:t>НЕ</w:t>
                  </w:r>
                  <w:r w:rsidRPr="005F1E4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  </w:t>
                  </w:r>
                </w:p>
              </w:tc>
            </w:tr>
          </w:tbl>
          <w:p w:rsidR="005F1E43" w:rsidRPr="005F1E43" w:rsidRDefault="005F1E43" w:rsidP="005F1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5F1E43" w:rsidRPr="005F1E43" w:rsidTr="005F1E4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0076"/>
            </w:tblGrid>
            <w:tr w:rsidR="005F1E43" w:rsidRPr="005F1E43" w:rsidTr="005F1E43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F1E43" w:rsidRDefault="005F1E43" w:rsidP="005F1E4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5F1E4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Електронната комуникация изисква използването на средства и устройства, които по </w:t>
                  </w:r>
                </w:p>
                <w:p w:rsidR="005F1E43" w:rsidRPr="005F1E43" w:rsidRDefault="005F1E43" w:rsidP="005F1E4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5F1E4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принцип не са достъпни. Възможен е неограничен и пълен пряк безплатен достъп на: </w:t>
                  </w:r>
                  <w:r w:rsidRPr="005F1E43">
                    <w:rPr>
                      <w:rFonts w:ascii="Courier New" w:eastAsia="Times New Roman" w:hAnsi="Courier New" w:cs="Courier New"/>
                      <w:sz w:val="20"/>
                      <w:lang w:eastAsia="bg-BG"/>
                    </w:rPr>
                    <w:t>НЕ</w:t>
                  </w:r>
                  <w:r w:rsidRPr="005F1E4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 (URL):</w:t>
                  </w:r>
                </w:p>
              </w:tc>
            </w:tr>
          </w:tbl>
          <w:p w:rsidR="005F1E43" w:rsidRPr="005F1E43" w:rsidRDefault="005F1E43" w:rsidP="005F1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5F1E43" w:rsidRPr="005F1E43" w:rsidRDefault="005F1E43" w:rsidP="005F1E43">
      <w:pPr>
        <w:spacing w:after="0" w:line="240" w:lineRule="auto"/>
        <w:rPr>
          <w:rFonts w:ascii="Trebuchet MS" w:eastAsia="Times New Roman" w:hAnsi="Trebuchet MS" w:cs="Times New Roman"/>
          <w:color w:val="000000"/>
          <w:sz w:val="16"/>
          <w:szCs w:val="16"/>
          <w:lang w:eastAsia="bg-BG"/>
        </w:rPr>
      </w:pPr>
    </w:p>
    <w:p w:rsidR="005F1E43" w:rsidRPr="005F1E43" w:rsidRDefault="005F1E43" w:rsidP="005F1E43">
      <w:pPr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000000"/>
          <w:sz w:val="16"/>
          <w:szCs w:val="16"/>
          <w:lang w:eastAsia="bg-BG"/>
        </w:rPr>
      </w:pPr>
      <w:r w:rsidRPr="005F1E43">
        <w:rPr>
          <w:rFonts w:ascii="Trebuchet MS" w:eastAsia="Times New Roman" w:hAnsi="Trebuchet MS" w:cs="Times New Roman"/>
          <w:b/>
          <w:bCs/>
          <w:color w:val="000000"/>
          <w:sz w:val="18"/>
          <w:lang w:eastAsia="bg-BG"/>
        </w:rPr>
        <w:t>I.4) Вид на възлагащия орган</w:t>
      </w:r>
      <w:r w:rsidRPr="005F1E43">
        <w:rPr>
          <w:rFonts w:ascii="Trebuchet MS" w:eastAsia="Times New Roman" w:hAnsi="Trebuchet MS" w:cs="Times New Roman"/>
          <w:color w:val="000000"/>
          <w:sz w:val="16"/>
          <w:szCs w:val="16"/>
          <w:lang w:eastAsia="bg-BG"/>
        </w:rPr>
        <w:t> </w:t>
      </w:r>
    </w:p>
    <w:tbl>
      <w:tblPr>
        <w:tblW w:w="1869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690"/>
      </w:tblGrid>
      <w:tr w:rsidR="005F1E43" w:rsidRPr="005F1E43" w:rsidTr="005F1E4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3397"/>
            </w:tblGrid>
            <w:tr w:rsidR="005F1E43" w:rsidRPr="005F1E43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3157"/>
                  </w:tblGrid>
                  <w:tr w:rsidR="005F1E43" w:rsidRPr="005F1E43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5F1E43" w:rsidRPr="005F1E43" w:rsidRDefault="005F1E43" w:rsidP="005F1E4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</w:pPr>
                        <w:proofErr w:type="spellStart"/>
                        <w:r w:rsidRPr="005F1E4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  <w:t>Публичноправна</w:t>
                        </w:r>
                        <w:proofErr w:type="spellEnd"/>
                        <w:r w:rsidRPr="005F1E4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  <w:t xml:space="preserve"> организация</w:t>
                        </w:r>
                      </w:p>
                    </w:tc>
                  </w:tr>
                </w:tbl>
                <w:p w:rsidR="005F1E43" w:rsidRPr="005F1E43" w:rsidRDefault="005F1E43" w:rsidP="005F1E43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24"/>
                      <w:szCs w:val="24"/>
                      <w:lang w:eastAsia="bg-BG"/>
                    </w:rPr>
                  </w:pPr>
                </w:p>
              </w:tc>
            </w:tr>
          </w:tbl>
          <w:p w:rsidR="005F1E43" w:rsidRPr="005F1E43" w:rsidRDefault="005F1E43" w:rsidP="005F1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5F1E43" w:rsidRPr="005F1E43" w:rsidRDefault="005F1E43" w:rsidP="005F1E43">
      <w:pPr>
        <w:spacing w:after="0" w:line="240" w:lineRule="auto"/>
        <w:rPr>
          <w:rFonts w:ascii="Trebuchet MS" w:eastAsia="Times New Roman" w:hAnsi="Trebuchet MS" w:cs="Times New Roman"/>
          <w:color w:val="000000"/>
          <w:sz w:val="16"/>
          <w:szCs w:val="16"/>
          <w:lang w:eastAsia="bg-BG"/>
        </w:rPr>
      </w:pPr>
    </w:p>
    <w:p w:rsidR="005F1E43" w:rsidRPr="005F1E43" w:rsidRDefault="005F1E43" w:rsidP="005F1E43">
      <w:pPr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000000"/>
          <w:sz w:val="16"/>
          <w:szCs w:val="16"/>
          <w:lang w:eastAsia="bg-BG"/>
        </w:rPr>
      </w:pPr>
      <w:r w:rsidRPr="005F1E43">
        <w:rPr>
          <w:rFonts w:ascii="Trebuchet MS" w:eastAsia="Times New Roman" w:hAnsi="Trebuchet MS" w:cs="Times New Roman"/>
          <w:b/>
          <w:bCs/>
          <w:color w:val="000000"/>
          <w:sz w:val="18"/>
          <w:lang w:eastAsia="bg-BG"/>
        </w:rPr>
        <w:t>I.5) Основна дейност</w:t>
      </w:r>
      <w:r w:rsidRPr="005F1E43">
        <w:rPr>
          <w:rFonts w:ascii="Trebuchet MS" w:eastAsia="Times New Roman" w:hAnsi="Trebuchet MS" w:cs="Times New Roman"/>
          <w:color w:val="000000"/>
          <w:sz w:val="16"/>
          <w:szCs w:val="16"/>
          <w:lang w:eastAsia="bg-BG"/>
        </w:rPr>
        <w:t> </w:t>
      </w:r>
    </w:p>
    <w:tbl>
      <w:tblPr>
        <w:tblW w:w="1869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690"/>
      </w:tblGrid>
      <w:tr w:rsidR="005F1E43" w:rsidRPr="005F1E43" w:rsidTr="005F1E4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7854"/>
            </w:tblGrid>
            <w:tr w:rsidR="005F1E43" w:rsidRPr="005F1E43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F1E43" w:rsidRPr="005F1E43" w:rsidRDefault="005F1E43" w:rsidP="005F1E4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5F1E4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Друга дейност: </w:t>
                  </w:r>
                  <w:r w:rsidRPr="005F1E43">
                    <w:rPr>
                      <w:rFonts w:ascii="Courier New" w:eastAsia="Times New Roman" w:hAnsi="Courier New" w:cs="Courier New"/>
                      <w:sz w:val="20"/>
                      <w:lang w:eastAsia="bg-BG"/>
                    </w:rPr>
                    <w:t>лов, развъждане на дивеч и свързаните с тях услуги</w:t>
                  </w:r>
                </w:p>
              </w:tc>
            </w:tr>
          </w:tbl>
          <w:p w:rsidR="005F1E43" w:rsidRPr="005F1E43" w:rsidRDefault="005F1E43" w:rsidP="005F1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5F1E43" w:rsidRPr="005F1E43" w:rsidRDefault="005F1E43" w:rsidP="005F1E43">
      <w:pPr>
        <w:spacing w:after="0" w:line="240" w:lineRule="auto"/>
        <w:rPr>
          <w:rFonts w:ascii="Trebuchet MS" w:eastAsia="Times New Roman" w:hAnsi="Trebuchet MS" w:cs="Times New Roman"/>
          <w:b/>
          <w:bCs/>
          <w:color w:val="000000"/>
          <w:lang w:eastAsia="bg-BG"/>
        </w:rPr>
      </w:pPr>
      <w:r w:rsidRPr="005F1E43">
        <w:rPr>
          <w:rFonts w:ascii="Trebuchet MS" w:eastAsia="Times New Roman" w:hAnsi="Trebuchet MS" w:cs="Times New Roman"/>
          <w:b/>
          <w:bCs/>
          <w:color w:val="000000"/>
          <w:lang w:eastAsia="bg-BG"/>
        </w:rPr>
        <w:t>Раздел II: Предмет</w:t>
      </w:r>
    </w:p>
    <w:p w:rsidR="005F1E43" w:rsidRPr="005F1E43" w:rsidRDefault="005F1E43" w:rsidP="005F1E43">
      <w:pPr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000000"/>
          <w:sz w:val="16"/>
          <w:szCs w:val="16"/>
          <w:lang w:eastAsia="bg-BG"/>
        </w:rPr>
      </w:pPr>
      <w:r w:rsidRPr="005F1E43">
        <w:rPr>
          <w:rFonts w:ascii="Trebuchet MS" w:eastAsia="Times New Roman" w:hAnsi="Trebuchet MS" w:cs="Times New Roman"/>
          <w:b/>
          <w:bCs/>
          <w:color w:val="000000"/>
          <w:sz w:val="18"/>
          <w:lang w:eastAsia="bg-BG"/>
        </w:rPr>
        <w:t>II.1) Обхват на обществената поръчка</w:t>
      </w:r>
    </w:p>
    <w:tbl>
      <w:tblPr>
        <w:tblW w:w="1848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4418"/>
        <w:gridCol w:w="4062"/>
      </w:tblGrid>
      <w:tr w:rsidR="005F1E43" w:rsidRPr="005F1E43" w:rsidTr="005F1E4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F1E43" w:rsidRDefault="005F1E43" w:rsidP="005F1E43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lang w:eastAsia="bg-BG"/>
              </w:rPr>
            </w:pPr>
            <w:r w:rsidRPr="005F1E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II.1.1) Наименование</w:t>
            </w: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: </w:t>
            </w:r>
            <w:r w:rsidRPr="005F1E43">
              <w:rPr>
                <w:rFonts w:ascii="Courier New" w:eastAsia="Times New Roman" w:hAnsi="Courier New" w:cs="Courier New"/>
                <w:sz w:val="20"/>
                <w:lang w:eastAsia="bg-BG"/>
              </w:rPr>
              <w:t xml:space="preserve">Доставка чрез покупка на 200(двеста)тона царевица на зърно за </w:t>
            </w:r>
          </w:p>
          <w:p w:rsidR="005F1E43" w:rsidRPr="005F1E43" w:rsidRDefault="005F1E43" w:rsidP="005F1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F1E43">
              <w:rPr>
                <w:rFonts w:ascii="Courier New" w:eastAsia="Times New Roman" w:hAnsi="Courier New" w:cs="Courier New"/>
                <w:sz w:val="20"/>
                <w:lang w:eastAsia="bg-BG"/>
              </w:rPr>
              <w:t>нуждите на ТП"ДЛС Ропотамо"за 12-месечен период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F1E43" w:rsidRPr="005F1E43" w:rsidRDefault="005F1E43" w:rsidP="005F1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Референтен номер: </w:t>
            </w: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2</w:t>
            </w:r>
          </w:p>
        </w:tc>
      </w:tr>
      <w:tr w:rsidR="005F1E43" w:rsidRPr="005F1E43" w:rsidTr="005F1E43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F1E43" w:rsidRPr="005F1E43" w:rsidRDefault="005F1E43" w:rsidP="005F1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F1E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II.1.2) Основен CPV код</w:t>
            </w: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: </w:t>
            </w:r>
            <w:r w:rsidRPr="005F1E43">
              <w:rPr>
                <w:rFonts w:ascii="Courier New" w:eastAsia="Times New Roman" w:hAnsi="Courier New" w:cs="Courier New"/>
                <w:sz w:val="20"/>
                <w:lang w:eastAsia="bg-BG"/>
              </w:rPr>
              <w:t>03211200</w:t>
            </w: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     Допълнителен CPV код: </w:t>
            </w: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1</w:t>
            </w: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2</w:t>
            </w:r>
          </w:p>
        </w:tc>
      </w:tr>
      <w:tr w:rsidR="005F1E43" w:rsidRPr="005F1E43" w:rsidTr="005F1E43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717"/>
            </w:tblGrid>
            <w:tr w:rsidR="005F1E43" w:rsidRPr="005F1E43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F1E43" w:rsidRPr="005F1E43" w:rsidRDefault="005F1E43" w:rsidP="005F1E43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</w:pPr>
                  <w:r w:rsidRPr="005F1E4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II.1.3) Вид на поръчка</w:t>
                  </w:r>
                  <w:r w:rsidRPr="005F1E4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:</w:t>
                  </w:r>
                </w:p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1050"/>
                  </w:tblGrid>
                  <w:tr w:rsidR="005F1E43" w:rsidRPr="005F1E43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5F1E43" w:rsidRPr="005F1E43" w:rsidRDefault="005F1E43" w:rsidP="005F1E4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</w:pPr>
                        <w:r w:rsidRPr="005F1E4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  <w:lastRenderedPageBreak/>
                          <w:t>Доставки</w:t>
                        </w:r>
                      </w:p>
                    </w:tc>
                  </w:tr>
                </w:tbl>
                <w:p w:rsidR="005F1E43" w:rsidRPr="005F1E43" w:rsidRDefault="005F1E43" w:rsidP="005F1E43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24"/>
                      <w:szCs w:val="24"/>
                      <w:lang w:eastAsia="bg-BG"/>
                    </w:rPr>
                  </w:pPr>
                </w:p>
              </w:tc>
            </w:tr>
          </w:tbl>
          <w:p w:rsidR="005F1E43" w:rsidRPr="005F1E43" w:rsidRDefault="005F1E43" w:rsidP="005F1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5F1E43" w:rsidRPr="005F1E43" w:rsidTr="005F1E43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F1E43" w:rsidRPr="005F1E43" w:rsidRDefault="005F1E43" w:rsidP="005F1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F1E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lastRenderedPageBreak/>
              <w:t>II.1.4) Кратко описание</w:t>
            </w: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: </w:t>
            </w: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</w:r>
            <w:r w:rsidRPr="005F1E43">
              <w:rPr>
                <w:rFonts w:ascii="Courier New" w:eastAsia="Times New Roman" w:hAnsi="Courier New" w:cs="Courier New"/>
                <w:sz w:val="20"/>
                <w:lang w:eastAsia="bg-BG"/>
              </w:rPr>
              <w:t>200тона царевица на зърно за подхранване на дивеча в рамките на 12-месечен период</w:t>
            </w:r>
          </w:p>
        </w:tc>
      </w:tr>
      <w:tr w:rsidR="005F1E43" w:rsidRPr="005F1E43" w:rsidTr="005F1E43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F1E43" w:rsidRDefault="005F1E43" w:rsidP="005F1E4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5F1E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II.1.5) Прогнозна обща стойност</w:t>
            </w: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2</w:t>
            </w: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Стойност, без да се включва ДДС: </w:t>
            </w:r>
            <w:r w:rsidRPr="005F1E43">
              <w:rPr>
                <w:rFonts w:ascii="Courier New" w:eastAsia="Times New Roman" w:hAnsi="Courier New" w:cs="Courier New"/>
                <w:sz w:val="20"/>
                <w:lang w:eastAsia="bg-BG"/>
              </w:rPr>
              <w:t>70000</w:t>
            </w: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     Валута: </w:t>
            </w:r>
            <w:r w:rsidRPr="005F1E43">
              <w:rPr>
                <w:rFonts w:ascii="Courier New" w:eastAsia="Times New Roman" w:hAnsi="Courier New" w:cs="Courier New"/>
                <w:sz w:val="20"/>
                <w:lang w:eastAsia="bg-BG"/>
              </w:rPr>
              <w:t>BGN</w:t>
            </w: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</w:r>
            <w:r w:rsidRPr="005F1E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 xml:space="preserve">(за рамкови споразумения или динамични системи за покупки - прогнозна обща максимална </w:t>
            </w:r>
          </w:p>
          <w:p w:rsidR="005F1E43" w:rsidRDefault="005F1E43" w:rsidP="005F1E4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5F1E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 xml:space="preserve">стойност за цялата продължителност на рамковото споразумение или на динамичната система </w:t>
            </w:r>
          </w:p>
          <w:p w:rsidR="005F1E43" w:rsidRPr="005F1E43" w:rsidRDefault="005F1E43" w:rsidP="005F1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F1E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за покупки)</w:t>
            </w:r>
          </w:p>
        </w:tc>
      </w:tr>
      <w:tr w:rsidR="005F1E43" w:rsidRPr="005F1E43" w:rsidTr="005F1E43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F1E43" w:rsidRPr="005F1E43" w:rsidRDefault="005F1E43" w:rsidP="005F1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F1E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II.1.6) Информация относно обособените позиции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012"/>
            </w:tblGrid>
            <w:tr w:rsidR="005F1E43" w:rsidRPr="005F1E43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F1E43" w:rsidRPr="005F1E43" w:rsidRDefault="005F1E43" w:rsidP="005F1E43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</w:pPr>
                  <w:r w:rsidRPr="005F1E4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Настоящата поръчка е разделена на обособени позиции:</w:t>
                  </w:r>
                </w:p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325"/>
                  </w:tblGrid>
                  <w:tr w:rsidR="005F1E43" w:rsidRPr="005F1E43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5F1E43" w:rsidRPr="005F1E43" w:rsidRDefault="005F1E43" w:rsidP="005F1E4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</w:pPr>
                        <w:r w:rsidRPr="005F1E4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  <w:t>не</w:t>
                        </w:r>
                      </w:p>
                    </w:tc>
                  </w:tr>
                </w:tbl>
                <w:p w:rsidR="005F1E43" w:rsidRPr="005F1E43" w:rsidRDefault="005F1E43" w:rsidP="005F1E43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24"/>
                      <w:szCs w:val="24"/>
                      <w:lang w:eastAsia="bg-BG"/>
                    </w:rPr>
                  </w:pPr>
                </w:p>
              </w:tc>
            </w:tr>
          </w:tbl>
          <w:p w:rsidR="005F1E43" w:rsidRPr="005F1E43" w:rsidRDefault="005F1E43" w:rsidP="005F1E43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bg-BG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413"/>
            </w:tblGrid>
            <w:tr w:rsidR="005F1E43" w:rsidRPr="005F1E43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3926"/>
                    <w:gridCol w:w="231"/>
                  </w:tblGrid>
                  <w:tr w:rsidR="005F1E43" w:rsidRPr="005F1E43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vAlign w:val="bottom"/>
                        <w:hideMark/>
                      </w:tcPr>
                      <w:p w:rsidR="005F1E43" w:rsidRPr="005F1E43" w:rsidRDefault="005F1E43" w:rsidP="005F1E4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</w:pPr>
                        <w:r w:rsidRPr="005F1E4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  <w:t>Оферти могат да бъдат подавани за: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vAlign w:val="bottom"/>
                        <w:hideMark/>
                      </w:tcPr>
                      <w:p w:rsidR="005F1E43" w:rsidRPr="005F1E43" w:rsidRDefault="005F1E43" w:rsidP="005F1E4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</w:pPr>
                      </w:p>
                    </w:tc>
                  </w:tr>
                </w:tbl>
                <w:p w:rsidR="005F1E43" w:rsidRPr="005F1E43" w:rsidRDefault="005F1E43" w:rsidP="005F1E4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</w:tbl>
          <w:p w:rsidR="005F1E43" w:rsidRPr="005F1E43" w:rsidRDefault="005F1E43" w:rsidP="005F1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5F1E43" w:rsidRPr="005F1E43" w:rsidTr="005F1E43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F1E43" w:rsidRPr="005F1E43" w:rsidRDefault="005F1E43" w:rsidP="005F1E4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F1E43">
              <w:rPr>
                <w:rFonts w:ascii="Times New Roman" w:eastAsia="Times New Roman" w:hAnsi="Times New Roman" w:cs="Times New Roman"/>
                <w:b/>
                <w:bCs/>
                <w:sz w:val="18"/>
                <w:lang w:eastAsia="bg-BG"/>
              </w:rPr>
              <w:t>II.2) Описание </w:t>
            </w:r>
            <w:r w:rsidRPr="005F1E43">
              <w:rPr>
                <w:rFonts w:ascii="Times New Roman" w:eastAsia="Times New Roman" w:hAnsi="Times New Roman" w:cs="Times New Roman"/>
                <w:b/>
                <w:bCs/>
                <w:sz w:val="18"/>
                <w:vertAlign w:val="superscript"/>
                <w:lang w:eastAsia="bg-BG"/>
              </w:rPr>
              <w:t>1</w:t>
            </w:r>
          </w:p>
          <w:tbl>
            <w:tblPr>
              <w:tblW w:w="1517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379"/>
              <w:gridCol w:w="9791"/>
            </w:tblGrid>
            <w:tr w:rsidR="005F1E43" w:rsidRPr="005F1E43" w:rsidTr="005F1E43">
              <w:tc>
                <w:tcPr>
                  <w:tcW w:w="537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F1E43" w:rsidRPr="005F1E43" w:rsidRDefault="005F1E43" w:rsidP="005F1E4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5F1E4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II.2.1) Наименование</w:t>
                  </w:r>
                  <w:r w:rsidRPr="005F1E4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: </w:t>
                  </w:r>
                  <w:r w:rsidRPr="005F1E43"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perscript"/>
                      <w:lang w:eastAsia="bg-BG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F1E43" w:rsidRPr="005F1E43" w:rsidRDefault="005F1E43" w:rsidP="005F1E4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5F1E4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Обособена позиция номер: </w:t>
                  </w:r>
                  <w:r w:rsidRPr="005F1E43"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perscript"/>
                      <w:lang w:eastAsia="bg-BG"/>
                    </w:rPr>
                    <w:t>2</w:t>
                  </w:r>
                </w:p>
              </w:tc>
            </w:tr>
            <w:tr w:rsidR="005F1E43" w:rsidRPr="005F1E43" w:rsidTr="005F1E43">
              <w:tc>
                <w:tcPr>
                  <w:tcW w:w="15170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F1E43" w:rsidRPr="005F1E43" w:rsidRDefault="005F1E43" w:rsidP="005F1E4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5F1E4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II.2.2) Допълнителни CPV кодове </w:t>
                  </w:r>
                  <w:r w:rsidRPr="005F1E4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vertAlign w:val="superscript"/>
                      <w:lang w:eastAsia="bg-BG"/>
                    </w:rPr>
                    <w:t>2</w:t>
                  </w:r>
                  <w:r w:rsidRPr="005F1E4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br/>
                    <w:t>Основен CPV код: </w:t>
                  </w:r>
                  <w:r w:rsidRPr="005F1E43"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perscript"/>
                      <w:lang w:eastAsia="bg-BG"/>
                    </w:rPr>
                    <w:t>1</w:t>
                  </w:r>
                  <w:r w:rsidRPr="005F1E4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 </w:t>
                  </w:r>
                  <w:r w:rsidRPr="005F1E43">
                    <w:rPr>
                      <w:rFonts w:ascii="Courier New" w:eastAsia="Times New Roman" w:hAnsi="Courier New" w:cs="Courier New"/>
                      <w:sz w:val="20"/>
                      <w:lang w:eastAsia="bg-BG"/>
                    </w:rPr>
                    <w:t>03211200</w:t>
                  </w:r>
                  <w:r w:rsidRPr="005F1E4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      Допълнителен CPV код: </w:t>
                  </w:r>
                  <w:r w:rsidRPr="005F1E43"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perscript"/>
                      <w:lang w:eastAsia="bg-BG"/>
                    </w:rPr>
                    <w:t>1</w:t>
                  </w:r>
                  <w:r w:rsidRPr="005F1E4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 </w:t>
                  </w:r>
                  <w:r w:rsidRPr="005F1E43"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perscript"/>
                      <w:lang w:eastAsia="bg-BG"/>
                    </w:rPr>
                    <w:t>2</w:t>
                  </w:r>
                  <w:r w:rsidRPr="005F1E4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 </w:t>
                  </w:r>
                </w:p>
              </w:tc>
            </w:tr>
            <w:tr w:rsidR="005F1E43" w:rsidRPr="005F1E43" w:rsidTr="005F1E43">
              <w:tc>
                <w:tcPr>
                  <w:tcW w:w="15170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F1E43" w:rsidRPr="005F1E43" w:rsidRDefault="005F1E43" w:rsidP="005F1E4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5F1E4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II.2.3) Място на изпълнение</w:t>
                  </w:r>
                  <w:r w:rsidRPr="005F1E4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br/>
                    <w:t>код NUTS: </w:t>
                  </w:r>
                  <w:r w:rsidRPr="005F1E43"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perscript"/>
                      <w:lang w:eastAsia="bg-BG"/>
                    </w:rPr>
                    <w:t>1</w:t>
                  </w:r>
                  <w:r w:rsidRPr="005F1E4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 </w:t>
                  </w:r>
                  <w:r w:rsidRPr="005F1E43">
                    <w:rPr>
                      <w:rFonts w:ascii="Courier New" w:eastAsia="Times New Roman" w:hAnsi="Courier New" w:cs="Courier New"/>
                      <w:sz w:val="20"/>
                      <w:lang w:eastAsia="bg-BG"/>
                    </w:rPr>
                    <w:t>BG341</w:t>
                  </w:r>
                  <w:r w:rsidRPr="005F1E4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br/>
                    <w:t>Основно място на изпълнение: </w:t>
                  </w:r>
                  <w:r w:rsidRPr="005F1E4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br/>
                  </w:r>
                  <w:r w:rsidRPr="005F1E43">
                    <w:rPr>
                      <w:rFonts w:ascii="Courier New" w:eastAsia="Times New Roman" w:hAnsi="Courier New" w:cs="Courier New"/>
                      <w:sz w:val="20"/>
                      <w:lang w:eastAsia="bg-BG"/>
                    </w:rPr>
                    <w:t>складовете на стопанството в м. Аркутино и БИСД Извор</w:t>
                  </w:r>
                </w:p>
              </w:tc>
            </w:tr>
            <w:tr w:rsidR="005F1E43" w:rsidRPr="005F1E43" w:rsidTr="005F1E43">
              <w:tc>
                <w:tcPr>
                  <w:tcW w:w="15170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F1E43" w:rsidRDefault="005F1E43" w:rsidP="005F1E4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bg-BG"/>
                    </w:rPr>
                  </w:pPr>
                  <w:r w:rsidRPr="005F1E4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II.2.4) Описание на обществената поръчка</w:t>
                  </w:r>
                  <w:r w:rsidRPr="005F1E4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: </w:t>
                  </w:r>
                  <w:r w:rsidRPr="005F1E43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bg-BG"/>
                    </w:rPr>
                    <w:t xml:space="preserve">(естество и количество на строителните работи, </w:t>
                  </w:r>
                </w:p>
                <w:p w:rsidR="005F1E43" w:rsidRPr="005F1E43" w:rsidRDefault="005F1E43" w:rsidP="005F1E4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5F1E43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bg-BG"/>
                    </w:rPr>
                    <w:t>доставки или услуги или указване на потребности и изисквания)</w:t>
                  </w:r>
                  <w:r w:rsidRPr="005F1E4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 </w:t>
                  </w:r>
                  <w:r w:rsidRPr="005F1E4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br/>
                  </w:r>
                  <w:r w:rsidRPr="005F1E43">
                    <w:rPr>
                      <w:rFonts w:ascii="Courier New" w:eastAsia="Times New Roman" w:hAnsi="Courier New" w:cs="Courier New"/>
                      <w:sz w:val="20"/>
                      <w:lang w:eastAsia="bg-BG"/>
                    </w:rPr>
                    <w:t>доставка на 200тона царевица на зърно</w:t>
                  </w:r>
                </w:p>
              </w:tc>
            </w:tr>
            <w:tr w:rsidR="005F1E43" w:rsidRPr="005F1E43" w:rsidTr="005F1E43">
              <w:tc>
                <w:tcPr>
                  <w:tcW w:w="15170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5170"/>
                  </w:tblGrid>
                  <w:tr w:rsidR="005F1E43" w:rsidRPr="005F1E43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5F1E43" w:rsidRPr="005F1E43" w:rsidRDefault="005F1E43" w:rsidP="005F1E43">
                        <w:pPr>
                          <w:spacing w:after="0" w:line="240" w:lineRule="auto"/>
                          <w:rPr>
                            <w:rFonts w:ascii="Courier New" w:eastAsia="Times New Roman" w:hAnsi="Courier New" w:cs="Courier New"/>
                            <w:sz w:val="20"/>
                            <w:szCs w:val="20"/>
                            <w:lang w:eastAsia="bg-BG"/>
                          </w:rPr>
                        </w:pPr>
                        <w:r w:rsidRPr="005F1E43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bg-BG"/>
                          </w:rPr>
                          <w:t>II.2.5) Критерии за възлагане</w:t>
                        </w:r>
                        <w:r w:rsidRPr="005F1E4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  <w:t>:</w:t>
                        </w:r>
                      </w:p>
                      <w:tbl>
                        <w:tblPr>
                          <w:tblW w:w="0" w:type="auto"/>
                          <w:tblCellSpacing w:w="15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2169"/>
                        </w:tblGrid>
                        <w:tr w:rsidR="005F1E43" w:rsidRPr="005F1E43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5F1E43" w:rsidRPr="005F1E43" w:rsidRDefault="005F1E43" w:rsidP="005F1E4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bg-BG"/>
                                </w:rPr>
                              </w:pPr>
                              <w:r w:rsidRPr="005F1E4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bg-BG"/>
                                </w:rPr>
                                <w:t>Критериите по-долу</w:t>
                              </w:r>
                            </w:p>
                          </w:tc>
                        </w:tr>
                      </w:tbl>
                      <w:p w:rsidR="005F1E43" w:rsidRPr="005F1E43" w:rsidRDefault="005F1E43" w:rsidP="005F1E43">
                        <w:pPr>
                          <w:spacing w:after="0" w:line="240" w:lineRule="auto"/>
                          <w:rPr>
                            <w:rFonts w:ascii="Courier New" w:eastAsia="Times New Roman" w:hAnsi="Courier New" w:cs="Courier New"/>
                            <w:sz w:val="24"/>
                            <w:szCs w:val="24"/>
                            <w:lang w:eastAsia="bg-BG"/>
                          </w:rPr>
                        </w:pPr>
                      </w:p>
                    </w:tc>
                  </w:tr>
                  <w:tr w:rsidR="005F1E43" w:rsidRPr="005F1E43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5F1E43" w:rsidRPr="005F1E43" w:rsidRDefault="005F1E43" w:rsidP="005F1E4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</w:pPr>
                        <w:r w:rsidRPr="005F1E4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  <w:t> </w:t>
                        </w:r>
                      </w:p>
                      <w:tbl>
                        <w:tblPr>
                          <w:tblW w:w="0" w:type="auto"/>
                          <w:tblCellSpacing w:w="75" w:type="dxa"/>
                          <w:tblCellMar>
                            <w:top w:w="150" w:type="dxa"/>
                            <w:left w:w="150" w:type="dxa"/>
                            <w:bottom w:w="150" w:type="dxa"/>
                            <w:right w:w="150" w:type="dxa"/>
                          </w:tblCellMar>
                          <w:tblLook w:val="04A0"/>
                        </w:tblPr>
                        <w:tblGrid>
                          <w:gridCol w:w="3485"/>
                          <w:gridCol w:w="1429"/>
                        </w:tblGrid>
                        <w:tr w:rsidR="005F1E43" w:rsidRPr="005F1E43">
                          <w:trPr>
                            <w:tblCellSpacing w:w="75" w:type="dxa"/>
                          </w:trPr>
                          <w:tc>
                            <w:tcPr>
                              <w:tcW w:w="0" w:type="auto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hideMark/>
                            </w:tcPr>
                            <w:p w:rsidR="005F1E43" w:rsidRPr="005F1E43" w:rsidRDefault="005F1E43" w:rsidP="005F1E4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bg-BG"/>
                                </w:rPr>
                              </w:pPr>
                              <w:r w:rsidRPr="005F1E4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bg-BG"/>
                                </w:rPr>
                                <w:t>Критерий за качество: </w:t>
                              </w:r>
                              <w:r w:rsidRPr="005F1E4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vertAlign w:val="superscript"/>
                                  <w:lang w:eastAsia="bg-BG"/>
                                </w:rPr>
                                <w:t>1</w:t>
                              </w:r>
                              <w:r w:rsidRPr="005F1E4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bg-BG"/>
                                </w:rPr>
                                <w:t> </w:t>
                              </w:r>
                              <w:r w:rsidRPr="005F1E4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vertAlign w:val="superscript"/>
                                  <w:lang w:eastAsia="bg-BG"/>
                                </w:rPr>
                                <w:t>2</w:t>
                              </w:r>
                              <w:r w:rsidRPr="005F1E4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bg-BG"/>
                                </w:rPr>
                                <w:t> </w:t>
                              </w:r>
                              <w:r w:rsidRPr="005F1E4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vertAlign w:val="superscript"/>
                                  <w:lang w:eastAsia="bg-BG"/>
                                </w:rPr>
                                <w:t>20</w:t>
                              </w:r>
                              <w:r w:rsidRPr="005F1E4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bg-BG"/>
                                </w:rPr>
                                <w:t> </w:t>
                              </w:r>
                              <w:r w:rsidRPr="005F1E43">
                                <w:rPr>
                                  <w:rFonts w:ascii="Courier New" w:eastAsia="Times New Roman" w:hAnsi="Courier New" w:cs="Courier New"/>
                                  <w:sz w:val="20"/>
                                  <w:lang w:eastAsia="bg-BG"/>
                                </w:rPr>
                                <w:t>НЕ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hideMark/>
                            </w:tcPr>
                            <w:p w:rsidR="005F1E43" w:rsidRPr="005F1E43" w:rsidRDefault="005F1E43" w:rsidP="005F1E4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bg-BG"/>
                                </w:rPr>
                              </w:pPr>
                              <w:r w:rsidRPr="005F1E4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bg-BG"/>
                                </w:rPr>
                                <w:t> </w:t>
                              </w:r>
                            </w:p>
                          </w:tc>
                        </w:tr>
                        <w:tr w:rsidR="005F1E43" w:rsidRPr="005F1E43">
                          <w:trPr>
                            <w:tblCellSpacing w:w="75" w:type="dxa"/>
                          </w:trPr>
                          <w:tc>
                            <w:tcPr>
                              <w:tcW w:w="0" w:type="auto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hideMark/>
                            </w:tcPr>
                            <w:tbl>
                              <w:tblPr>
                                <w:tblW w:w="0" w:type="auto"/>
                                <w:tblCellSpacing w:w="15" w:type="dxa"/>
                                <w:tblCellMar>
                                  <w:top w:w="15" w:type="dxa"/>
                                  <w:left w:w="15" w:type="dxa"/>
                                  <w:bottom w:w="15" w:type="dxa"/>
                                  <w:right w:w="15" w:type="dxa"/>
                                </w:tblCellMar>
                                <w:tblLook w:val="04A0"/>
                              </w:tblPr>
                              <w:tblGrid>
                                <w:gridCol w:w="605"/>
                              </w:tblGrid>
                              <w:tr w:rsidR="005F1E43" w:rsidRPr="005F1E43">
                                <w:trPr>
                                  <w:tblCellSpacing w:w="15" w:type="dxa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5F1E43" w:rsidRPr="005F1E43" w:rsidRDefault="005F1E43" w:rsidP="005F1E43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bg-BG"/>
                                      </w:rPr>
                                    </w:pPr>
                                    <w:r w:rsidRPr="005F1E43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bg-BG"/>
                                      </w:rPr>
                                      <w:t>Цена</w:t>
                                    </w:r>
                                  </w:p>
                                </w:tc>
                              </w:tr>
                            </w:tbl>
                            <w:p w:rsidR="005F1E43" w:rsidRPr="005F1E43" w:rsidRDefault="005F1E43" w:rsidP="005F1E43">
                              <w:pPr>
                                <w:spacing w:after="0" w:line="240" w:lineRule="auto"/>
                                <w:rPr>
                                  <w:rFonts w:ascii="Courier New" w:eastAsia="Times New Roman" w:hAnsi="Courier New" w:cs="Courier New"/>
                                  <w:sz w:val="24"/>
                                  <w:szCs w:val="24"/>
                                  <w:lang w:eastAsia="bg-BG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tcMar>
                                <w:top w:w="75" w:type="dxa"/>
                                <w:left w:w="75" w:type="dxa"/>
                                <w:bottom w:w="75" w:type="dxa"/>
                                <w:right w:w="75" w:type="dxa"/>
                              </w:tcMar>
                              <w:hideMark/>
                            </w:tcPr>
                            <w:p w:rsidR="005F1E43" w:rsidRPr="005F1E43" w:rsidRDefault="005F1E43" w:rsidP="005F1E4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bg-BG"/>
                                </w:rPr>
                              </w:pPr>
                              <w:r w:rsidRPr="005F1E4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bg-BG"/>
                                </w:rPr>
                                <w:t>Тежест: </w:t>
                              </w:r>
                              <w:r w:rsidRPr="005F1E4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vertAlign w:val="superscript"/>
                                  <w:lang w:eastAsia="bg-BG"/>
                                </w:rPr>
                                <w:t>21</w:t>
                              </w:r>
                            </w:p>
                          </w:tc>
                        </w:tr>
                      </w:tbl>
                      <w:p w:rsidR="005F1E43" w:rsidRPr="005F1E43" w:rsidRDefault="005F1E43" w:rsidP="005F1E4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</w:pPr>
                      </w:p>
                    </w:tc>
                  </w:tr>
                </w:tbl>
                <w:p w:rsidR="005F1E43" w:rsidRPr="005F1E43" w:rsidRDefault="005F1E43" w:rsidP="005F1E4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5F1E43" w:rsidRPr="005F1E43" w:rsidTr="005F1E43">
              <w:tc>
                <w:tcPr>
                  <w:tcW w:w="15170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F1E43" w:rsidRDefault="005F1E43" w:rsidP="005F1E4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bg-BG"/>
                    </w:rPr>
                  </w:pPr>
                  <w:r w:rsidRPr="005F1E4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II.2.6) Прогнозна стойност</w:t>
                  </w:r>
                  <w:r w:rsidRPr="005F1E4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br/>
                    <w:t>Стойност, без да се включва ДДС: </w:t>
                  </w:r>
                  <w:r w:rsidRPr="005F1E43">
                    <w:rPr>
                      <w:rFonts w:ascii="Courier New" w:eastAsia="Times New Roman" w:hAnsi="Courier New" w:cs="Courier New"/>
                      <w:sz w:val="20"/>
                      <w:lang w:eastAsia="bg-BG"/>
                    </w:rPr>
                    <w:t>70000</w:t>
                  </w:r>
                  <w:r w:rsidRPr="005F1E4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      Валута: </w:t>
                  </w:r>
                  <w:r w:rsidRPr="005F1E43">
                    <w:rPr>
                      <w:rFonts w:ascii="Courier New" w:eastAsia="Times New Roman" w:hAnsi="Courier New" w:cs="Courier New"/>
                      <w:sz w:val="20"/>
                      <w:lang w:eastAsia="bg-BG"/>
                    </w:rPr>
                    <w:t>BGN</w:t>
                  </w:r>
                  <w:r w:rsidRPr="005F1E4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br/>
                  </w:r>
                  <w:r w:rsidRPr="005F1E43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bg-BG"/>
                    </w:rPr>
                    <w:t xml:space="preserve">(за рамкови споразумения или динамични системи за покупки - прогнозна обща максимална </w:t>
                  </w:r>
                </w:p>
                <w:p w:rsidR="005F1E43" w:rsidRPr="005F1E43" w:rsidRDefault="005F1E43" w:rsidP="005F1E4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5F1E43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bg-BG"/>
                    </w:rPr>
                    <w:t>стойност за цялата продължителност на тази обособена позиция)</w:t>
                  </w:r>
                </w:p>
              </w:tc>
            </w:tr>
            <w:tr w:rsidR="005F1E43" w:rsidRPr="005F1E43" w:rsidTr="005F1E43">
              <w:tc>
                <w:tcPr>
                  <w:tcW w:w="15170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F1E43" w:rsidRDefault="005F1E43" w:rsidP="005F1E4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  <w:r w:rsidRPr="005F1E4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 xml:space="preserve">II.2.7) Продължителност на поръчката, рамковото споразумение или динамичната система </w:t>
                  </w:r>
                </w:p>
                <w:p w:rsidR="005F1E43" w:rsidRPr="005F1E43" w:rsidRDefault="005F1E43" w:rsidP="005F1E43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</w:pPr>
                  <w:r w:rsidRPr="005F1E4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lastRenderedPageBreak/>
                    <w:t>за покупки</w:t>
                  </w:r>
                  <w:r w:rsidRPr="005F1E4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br/>
                    <w:t>Продължителност в месеци: </w:t>
                  </w:r>
                  <w:r w:rsidRPr="005F1E43">
                    <w:rPr>
                      <w:rFonts w:ascii="Courier New" w:eastAsia="Times New Roman" w:hAnsi="Courier New" w:cs="Courier New"/>
                      <w:sz w:val="20"/>
                      <w:lang w:eastAsia="bg-BG"/>
                    </w:rPr>
                    <w:t>12</w:t>
                  </w:r>
                  <w:r w:rsidRPr="005F1E4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br/>
                  </w:r>
                  <w:r w:rsidRPr="005F1E4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br/>
                    <w:t>Тази поръчка подлежи на подновяване:</w:t>
                  </w:r>
                </w:p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325"/>
                  </w:tblGrid>
                  <w:tr w:rsidR="005F1E43" w:rsidRPr="005F1E43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5F1E43" w:rsidRPr="005F1E43" w:rsidRDefault="005F1E43" w:rsidP="005F1E4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</w:pPr>
                        <w:r w:rsidRPr="005F1E4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  <w:t>не</w:t>
                        </w:r>
                      </w:p>
                    </w:tc>
                  </w:tr>
                </w:tbl>
                <w:p w:rsidR="005F1E43" w:rsidRPr="005F1E43" w:rsidRDefault="005F1E43" w:rsidP="005F1E4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5F1E4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br/>
                    <w:t xml:space="preserve">Описание на </w:t>
                  </w:r>
                  <w:proofErr w:type="spellStart"/>
                  <w:r w:rsidRPr="005F1E4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подновяванията</w:t>
                  </w:r>
                  <w:proofErr w:type="spellEnd"/>
                  <w:r w:rsidRPr="005F1E4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: </w:t>
                  </w:r>
                </w:p>
              </w:tc>
            </w:tr>
            <w:tr w:rsidR="005F1E43" w:rsidRPr="005F1E43" w:rsidTr="005F1E43">
              <w:tc>
                <w:tcPr>
                  <w:tcW w:w="15170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F1E43" w:rsidRDefault="005F1E43" w:rsidP="005F1E4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  <w:r w:rsidRPr="005F1E4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lastRenderedPageBreak/>
                    <w:t xml:space="preserve">II.2.9) Информация относно ограничение за броя на </w:t>
                  </w:r>
                  <w:proofErr w:type="spellStart"/>
                  <w:r w:rsidRPr="005F1E4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кадидатите</w:t>
                  </w:r>
                  <w:proofErr w:type="spellEnd"/>
                  <w:r w:rsidRPr="005F1E4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, които ще бъдат поканени </w:t>
                  </w:r>
                </w:p>
                <w:p w:rsidR="005F1E43" w:rsidRPr="005F1E43" w:rsidRDefault="005F1E43" w:rsidP="005F1E4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5F1E43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bg-BG"/>
                    </w:rPr>
                    <w:t>(с изключение на открити процедури)</w:t>
                  </w:r>
                  <w:r w:rsidRPr="005F1E4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br/>
                    <w:t>Очакван брой кандидати: </w:t>
                  </w:r>
                  <w:r w:rsidRPr="005F1E4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br/>
                  </w:r>
                  <w:r w:rsidRPr="005F1E43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bg-BG"/>
                    </w:rPr>
                    <w:t>или</w:t>
                  </w:r>
                  <w:r w:rsidRPr="005F1E4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 Предвиден минимален брой:  </w:t>
                  </w:r>
                  <w:r w:rsidRPr="005F1E43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bg-BG"/>
                    </w:rPr>
                    <w:t>/</w:t>
                  </w:r>
                  <w:r w:rsidRPr="005F1E4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 Максимален брой: (</w:t>
                  </w:r>
                  <w:r w:rsidRPr="005F1E43"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perscript"/>
                      <w:lang w:eastAsia="bg-BG"/>
                    </w:rPr>
                    <w:t>2</w:t>
                  </w:r>
                  <w:r w:rsidRPr="005F1E4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) </w:t>
                  </w:r>
                  <w:r w:rsidRPr="005F1E4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br/>
                    <w:t xml:space="preserve">Обективни критерии за избор на ограничен брой </w:t>
                  </w:r>
                  <w:proofErr w:type="spellStart"/>
                  <w:r w:rsidRPr="005F1E4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кандиадти</w:t>
                  </w:r>
                  <w:proofErr w:type="spellEnd"/>
                  <w:r w:rsidRPr="005F1E4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: </w:t>
                  </w:r>
                </w:p>
              </w:tc>
            </w:tr>
            <w:tr w:rsidR="005F1E43" w:rsidRPr="005F1E43" w:rsidTr="005F1E43">
              <w:tc>
                <w:tcPr>
                  <w:tcW w:w="15170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F1E43" w:rsidRPr="005F1E43" w:rsidRDefault="005F1E43" w:rsidP="005F1E43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</w:pPr>
                  <w:r w:rsidRPr="005F1E4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II.2.10) Информация относно вариантите</w:t>
                  </w:r>
                  <w:r w:rsidRPr="005F1E4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br/>
                    <w:t>Ще бъдат приемани варианти:</w:t>
                  </w:r>
                </w:p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325"/>
                  </w:tblGrid>
                  <w:tr w:rsidR="005F1E43" w:rsidRPr="005F1E43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5F1E43" w:rsidRPr="005F1E43" w:rsidRDefault="005F1E43" w:rsidP="005F1E4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</w:pPr>
                        <w:r w:rsidRPr="005F1E4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  <w:t>не</w:t>
                        </w:r>
                      </w:p>
                    </w:tc>
                  </w:tr>
                </w:tbl>
                <w:p w:rsidR="005F1E43" w:rsidRPr="005F1E43" w:rsidRDefault="005F1E43" w:rsidP="005F1E43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5F1E43" w:rsidRPr="005F1E43" w:rsidTr="005F1E43">
              <w:tc>
                <w:tcPr>
                  <w:tcW w:w="15170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F1E43" w:rsidRPr="005F1E43" w:rsidRDefault="005F1E43" w:rsidP="005F1E43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</w:pPr>
                  <w:r w:rsidRPr="005F1E4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II.2.11) Информация относно опциите</w:t>
                  </w:r>
                  <w:r w:rsidRPr="005F1E4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br/>
                    <w:t>Опции:</w:t>
                  </w:r>
                </w:p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325"/>
                  </w:tblGrid>
                  <w:tr w:rsidR="005F1E43" w:rsidRPr="005F1E43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5F1E43" w:rsidRPr="005F1E43" w:rsidRDefault="005F1E43" w:rsidP="005F1E4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</w:pPr>
                        <w:r w:rsidRPr="005F1E4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  <w:t>не</w:t>
                        </w:r>
                      </w:p>
                    </w:tc>
                  </w:tr>
                </w:tbl>
                <w:p w:rsidR="005F1E43" w:rsidRPr="005F1E43" w:rsidRDefault="005F1E43" w:rsidP="005F1E4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5F1E4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br/>
                    <w:t>Описание на опциите: </w:t>
                  </w:r>
                </w:p>
              </w:tc>
            </w:tr>
            <w:tr w:rsidR="005F1E43" w:rsidRPr="005F1E43" w:rsidTr="005F1E43">
              <w:tc>
                <w:tcPr>
                  <w:tcW w:w="15170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F1E43" w:rsidRDefault="005F1E43" w:rsidP="005F1E4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5F1E4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II.2.12) Информация относно електронни каталози</w:t>
                  </w:r>
                  <w:r w:rsidRPr="005F1E4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br/>
                    <w:t xml:space="preserve">Офертите трябва да бъдат представени под формата на електронни каталози или да включват </w:t>
                  </w:r>
                </w:p>
                <w:p w:rsidR="005F1E43" w:rsidRPr="005F1E43" w:rsidRDefault="005F1E43" w:rsidP="005F1E4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5F1E4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електронен каталог: </w:t>
                  </w:r>
                  <w:r w:rsidRPr="005F1E43">
                    <w:rPr>
                      <w:rFonts w:ascii="Courier New" w:eastAsia="Times New Roman" w:hAnsi="Courier New" w:cs="Courier New"/>
                      <w:sz w:val="20"/>
                      <w:lang w:eastAsia="bg-BG"/>
                    </w:rPr>
                    <w:t>НЕ</w:t>
                  </w:r>
                </w:p>
              </w:tc>
            </w:tr>
            <w:tr w:rsidR="005F1E43" w:rsidRPr="005F1E43" w:rsidTr="005F1E43">
              <w:tc>
                <w:tcPr>
                  <w:tcW w:w="15170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F1E43" w:rsidRDefault="005F1E43" w:rsidP="005F1E4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5F1E4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II.2.13) Информация относно средства от Европейския съюз</w:t>
                  </w:r>
                  <w:r w:rsidRPr="005F1E4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br/>
                    <w:t xml:space="preserve">Обществената поръчка е във връзка с проект и/или програма, финансиран/а със средства от </w:t>
                  </w:r>
                </w:p>
                <w:p w:rsidR="005F1E43" w:rsidRPr="005F1E43" w:rsidRDefault="005F1E43" w:rsidP="005F1E43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</w:pPr>
                  <w:r w:rsidRPr="005F1E4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Европейския съюз:</w:t>
                  </w:r>
                </w:p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325"/>
                  </w:tblGrid>
                  <w:tr w:rsidR="005F1E43" w:rsidRPr="005F1E43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5F1E43" w:rsidRPr="005F1E43" w:rsidRDefault="005F1E43" w:rsidP="005F1E4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</w:pPr>
                        <w:r w:rsidRPr="005F1E4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  <w:t>не</w:t>
                        </w:r>
                      </w:p>
                    </w:tc>
                  </w:tr>
                </w:tbl>
                <w:p w:rsidR="005F1E43" w:rsidRPr="005F1E43" w:rsidRDefault="005F1E43" w:rsidP="005F1E43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5F1E43" w:rsidRPr="005F1E43" w:rsidTr="005F1E43">
              <w:tc>
                <w:tcPr>
                  <w:tcW w:w="15170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F1E43" w:rsidRPr="005F1E43" w:rsidRDefault="005F1E43" w:rsidP="005F1E4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5F1E4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II.2.14) Допълнителна информация</w:t>
                  </w:r>
                  <w:r w:rsidRPr="005F1E4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: </w:t>
                  </w:r>
                </w:p>
              </w:tc>
            </w:tr>
          </w:tbl>
          <w:p w:rsidR="005F1E43" w:rsidRPr="005F1E43" w:rsidRDefault="005F1E43" w:rsidP="005F1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5F1E43" w:rsidRPr="005F1E43" w:rsidRDefault="005F1E43" w:rsidP="005F1E43">
      <w:pPr>
        <w:spacing w:after="0" w:line="240" w:lineRule="auto"/>
        <w:rPr>
          <w:rFonts w:ascii="Trebuchet MS" w:eastAsia="Times New Roman" w:hAnsi="Trebuchet MS" w:cs="Times New Roman"/>
          <w:b/>
          <w:bCs/>
          <w:color w:val="000000"/>
          <w:lang w:eastAsia="bg-BG"/>
        </w:rPr>
      </w:pPr>
      <w:r w:rsidRPr="005F1E43">
        <w:rPr>
          <w:rFonts w:ascii="Trebuchet MS" w:eastAsia="Times New Roman" w:hAnsi="Trebuchet MS" w:cs="Times New Roman"/>
          <w:b/>
          <w:bCs/>
          <w:color w:val="000000"/>
          <w:lang w:eastAsia="bg-BG"/>
        </w:rPr>
        <w:lastRenderedPageBreak/>
        <w:t> Раздел III: Правна, икономическа, финансова и техническа информация </w:t>
      </w:r>
    </w:p>
    <w:p w:rsidR="005F1E43" w:rsidRPr="005F1E43" w:rsidRDefault="005F1E43" w:rsidP="005F1E43">
      <w:pPr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000000"/>
          <w:sz w:val="16"/>
          <w:szCs w:val="16"/>
          <w:lang w:eastAsia="bg-BG"/>
        </w:rPr>
      </w:pPr>
      <w:r w:rsidRPr="005F1E43">
        <w:rPr>
          <w:rFonts w:ascii="Trebuchet MS" w:eastAsia="Times New Roman" w:hAnsi="Trebuchet MS" w:cs="Times New Roman"/>
          <w:b/>
          <w:bCs/>
          <w:color w:val="000000"/>
          <w:sz w:val="18"/>
          <w:lang w:eastAsia="bg-BG"/>
        </w:rPr>
        <w:t>III.1) Условия за участие</w:t>
      </w:r>
    </w:p>
    <w:tbl>
      <w:tblPr>
        <w:tblW w:w="1854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540"/>
      </w:tblGrid>
      <w:tr w:rsidR="005F1E43" w:rsidRPr="005F1E43" w:rsidTr="005F1E4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F1E43" w:rsidRDefault="005F1E43" w:rsidP="005F1E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F1E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III.1.1) Годност за упражняване на професионалната дейност, включително изисквания във </w:t>
            </w:r>
          </w:p>
          <w:p w:rsidR="005F1E43" w:rsidRPr="005F1E43" w:rsidRDefault="005F1E43" w:rsidP="005F1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F1E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връзка с вписването в професионални или търговски регистри</w:t>
            </w: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Списък и кратко описание на условията: </w:t>
            </w: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</w:r>
            <w:r w:rsidRPr="005F1E43">
              <w:rPr>
                <w:rFonts w:ascii="Courier New" w:eastAsia="Times New Roman" w:hAnsi="Courier New" w:cs="Courier New"/>
                <w:sz w:val="20"/>
                <w:lang w:eastAsia="bg-BG"/>
              </w:rPr>
              <w:t>не се изисква</w:t>
            </w:r>
          </w:p>
        </w:tc>
      </w:tr>
      <w:tr w:rsidR="005F1E43" w:rsidRPr="005F1E43" w:rsidTr="005F1E4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F1E43" w:rsidRDefault="005F1E43" w:rsidP="005F1E43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lang w:eastAsia="bg-BG"/>
              </w:rPr>
            </w:pPr>
            <w:r w:rsidRPr="005F1E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III.1.2) Икономическо и финансово състояние</w:t>
            </w: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Критерии за подбор, както е указано в документацията за обществената поръчка: </w:t>
            </w:r>
            <w:r w:rsidRPr="005F1E43">
              <w:rPr>
                <w:rFonts w:ascii="Courier New" w:eastAsia="Times New Roman" w:hAnsi="Courier New" w:cs="Courier New"/>
                <w:sz w:val="20"/>
                <w:lang w:eastAsia="bg-BG"/>
              </w:rPr>
              <w:t>НЕ</w:t>
            </w: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Списък и кратко описание на критериите за подбор: </w:t>
            </w: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</w:r>
            <w:r w:rsidRPr="005F1E43">
              <w:rPr>
                <w:rFonts w:ascii="Courier New" w:eastAsia="Times New Roman" w:hAnsi="Courier New" w:cs="Courier New"/>
                <w:sz w:val="20"/>
                <w:lang w:eastAsia="bg-BG"/>
              </w:rPr>
              <w:t xml:space="preserve">възложителя не поставя минимални изисквания за икономическо и финансово състояние на </w:t>
            </w:r>
          </w:p>
          <w:p w:rsidR="005F1E43" w:rsidRPr="005F1E43" w:rsidRDefault="005F1E43" w:rsidP="005F1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F1E43">
              <w:rPr>
                <w:rFonts w:ascii="Courier New" w:eastAsia="Times New Roman" w:hAnsi="Courier New" w:cs="Courier New"/>
                <w:sz w:val="20"/>
                <w:lang w:eastAsia="bg-BG"/>
              </w:rPr>
              <w:t>участниците</w:t>
            </w: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Изисквано минимално/ни ниво/а:</w:t>
            </w: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2</w:t>
            </w: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F1E43" w:rsidRPr="005F1E43" w:rsidTr="005F1E4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F1E43" w:rsidRDefault="005F1E43" w:rsidP="005F1E43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lang w:eastAsia="bg-BG"/>
              </w:rPr>
            </w:pPr>
            <w:r w:rsidRPr="005F1E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III.1.3) Технически и професионални възможности</w:t>
            </w: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</w: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Критерии за подбор, както е указано в документацията за обществената поръчка: </w:t>
            </w:r>
            <w:r w:rsidRPr="005F1E43">
              <w:rPr>
                <w:rFonts w:ascii="Courier New" w:eastAsia="Times New Roman" w:hAnsi="Courier New" w:cs="Courier New"/>
                <w:sz w:val="20"/>
                <w:lang w:eastAsia="bg-BG"/>
              </w:rPr>
              <w:t>НЕ</w:t>
            </w: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Списък и кратко описание на критериите за подбор: </w:t>
            </w: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</w:r>
            <w:r w:rsidRPr="005F1E43">
              <w:rPr>
                <w:rFonts w:ascii="Courier New" w:eastAsia="Times New Roman" w:hAnsi="Courier New" w:cs="Courier New"/>
                <w:sz w:val="20"/>
                <w:lang w:eastAsia="bg-BG"/>
              </w:rPr>
              <w:t xml:space="preserve">Да разполага с необходимите технически средства за осигуряване качественото изпълнение на </w:t>
            </w:r>
          </w:p>
          <w:p w:rsidR="005F1E43" w:rsidRDefault="005F1E43" w:rsidP="005F1E43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lang w:eastAsia="bg-BG"/>
              </w:rPr>
            </w:pPr>
            <w:r w:rsidRPr="005F1E43">
              <w:rPr>
                <w:rFonts w:ascii="Courier New" w:eastAsia="Times New Roman" w:hAnsi="Courier New" w:cs="Courier New"/>
                <w:sz w:val="20"/>
                <w:lang w:eastAsia="bg-BG"/>
              </w:rPr>
              <w:t>доставката.</w:t>
            </w:r>
            <w:r w:rsidRPr="005F1E43">
              <w:rPr>
                <w:rFonts w:ascii="Courier New" w:eastAsia="Times New Roman" w:hAnsi="Courier New" w:cs="Courier New"/>
                <w:sz w:val="20"/>
                <w:szCs w:val="20"/>
                <w:lang w:eastAsia="bg-BG"/>
              </w:rPr>
              <w:br/>
            </w:r>
            <w:r w:rsidRPr="005F1E43">
              <w:rPr>
                <w:rFonts w:ascii="Courier New" w:eastAsia="Times New Roman" w:hAnsi="Courier New" w:cs="Courier New"/>
                <w:sz w:val="20"/>
                <w:lang w:eastAsia="bg-BG"/>
              </w:rPr>
              <w:t xml:space="preserve">Доказва се със: - декларация (Приложение-№6), че участника разполага с технически средства </w:t>
            </w:r>
          </w:p>
          <w:p w:rsidR="005F1E43" w:rsidRDefault="005F1E43" w:rsidP="005F1E43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lang w:eastAsia="bg-BG"/>
              </w:rPr>
            </w:pPr>
            <w:r w:rsidRPr="005F1E43">
              <w:rPr>
                <w:rFonts w:ascii="Courier New" w:eastAsia="Times New Roman" w:hAnsi="Courier New" w:cs="Courier New"/>
                <w:sz w:val="20"/>
                <w:lang w:eastAsia="bg-BG"/>
              </w:rPr>
              <w:t>за изпълнение на доставката.</w:t>
            </w:r>
            <w:r w:rsidRPr="005F1E43">
              <w:rPr>
                <w:rFonts w:ascii="Courier New" w:eastAsia="Times New Roman" w:hAnsi="Courier New" w:cs="Courier New"/>
                <w:sz w:val="20"/>
                <w:szCs w:val="20"/>
                <w:lang w:eastAsia="bg-BG"/>
              </w:rPr>
              <w:br/>
            </w:r>
            <w:r w:rsidRPr="005F1E43">
              <w:rPr>
                <w:rFonts w:ascii="Courier New" w:eastAsia="Times New Roman" w:hAnsi="Courier New" w:cs="Courier New"/>
                <w:sz w:val="20"/>
                <w:lang w:eastAsia="bg-BG"/>
              </w:rPr>
              <w:t xml:space="preserve">Участниците трябва да разполагат със сертификати за произход и качество на доставяната </w:t>
            </w:r>
          </w:p>
          <w:p w:rsidR="005F1E43" w:rsidRDefault="005F1E43" w:rsidP="005F1E43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lang w:eastAsia="bg-BG"/>
              </w:rPr>
            </w:pPr>
            <w:r w:rsidRPr="005F1E43">
              <w:rPr>
                <w:rFonts w:ascii="Courier New" w:eastAsia="Times New Roman" w:hAnsi="Courier New" w:cs="Courier New"/>
                <w:sz w:val="20"/>
                <w:lang w:eastAsia="bg-BG"/>
              </w:rPr>
              <w:t>стока, посочена в Техническата спецификация.</w:t>
            </w:r>
            <w:r w:rsidRPr="005F1E43">
              <w:rPr>
                <w:rFonts w:ascii="Courier New" w:eastAsia="Times New Roman" w:hAnsi="Courier New" w:cs="Courier New"/>
                <w:sz w:val="20"/>
                <w:szCs w:val="20"/>
                <w:lang w:eastAsia="bg-BG"/>
              </w:rPr>
              <w:br/>
            </w:r>
            <w:r w:rsidRPr="005F1E43">
              <w:rPr>
                <w:rFonts w:ascii="Courier New" w:eastAsia="Times New Roman" w:hAnsi="Courier New" w:cs="Courier New"/>
                <w:sz w:val="20"/>
                <w:lang w:eastAsia="bg-BG"/>
              </w:rPr>
              <w:t xml:space="preserve">Доказва се със: - декларация (Приложение-№7 изпълнение на доставката и след сключване </w:t>
            </w:r>
          </w:p>
          <w:p w:rsidR="005F1E43" w:rsidRDefault="005F1E43" w:rsidP="005F1E43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lang w:eastAsia="bg-BG"/>
              </w:rPr>
            </w:pPr>
            <w:r w:rsidRPr="005F1E43">
              <w:rPr>
                <w:rFonts w:ascii="Courier New" w:eastAsia="Times New Roman" w:hAnsi="Courier New" w:cs="Courier New"/>
                <w:sz w:val="20"/>
                <w:lang w:eastAsia="bg-BG"/>
              </w:rPr>
              <w:t xml:space="preserve">на договора- с представянето на заверени копия на сертификати и/или декларации за </w:t>
            </w:r>
          </w:p>
          <w:p w:rsidR="005F1E43" w:rsidRPr="005F1E43" w:rsidRDefault="005F1E43" w:rsidP="005F1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F1E43">
              <w:rPr>
                <w:rFonts w:ascii="Courier New" w:eastAsia="Times New Roman" w:hAnsi="Courier New" w:cs="Courier New"/>
                <w:sz w:val="20"/>
                <w:lang w:eastAsia="bg-BG"/>
              </w:rPr>
              <w:t>произход и качество на продукта – „фуражи” при доставката им т.е изпълнението на договора.</w:t>
            </w: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Изисквано минимално/ни ниво/а:</w:t>
            </w: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2</w:t>
            </w: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5F1E43" w:rsidRPr="005F1E43" w:rsidTr="005F1E4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F1E43" w:rsidRDefault="005F1E43" w:rsidP="005F1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F1E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lastRenderedPageBreak/>
              <w:t>III.1.5) Информация относно запазени поръчки</w:t>
            </w: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2</w:t>
            </w: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 xml:space="preserve">Поръчката е запазена за защитени предприятия и икономически оператори, насочени към </w:t>
            </w:r>
          </w:p>
          <w:p w:rsidR="005F1E43" w:rsidRDefault="005F1E43" w:rsidP="005F1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социална и професионална интеграция на лица с увреждания или лица в неравностойно положение: </w:t>
            </w:r>
            <w:r w:rsidRPr="005F1E43">
              <w:rPr>
                <w:rFonts w:ascii="Courier New" w:eastAsia="Times New Roman" w:hAnsi="Courier New" w:cs="Courier New"/>
                <w:sz w:val="20"/>
                <w:lang w:eastAsia="bg-BG"/>
              </w:rPr>
              <w:t>НЕ</w:t>
            </w: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 xml:space="preserve">Изпълнението на поръчката е ограничено в рамките на програми за създаване на защитени </w:t>
            </w:r>
          </w:p>
          <w:p w:rsidR="005F1E43" w:rsidRPr="005F1E43" w:rsidRDefault="005F1E43" w:rsidP="005F1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работни места: </w:t>
            </w:r>
            <w:r w:rsidRPr="005F1E43">
              <w:rPr>
                <w:rFonts w:ascii="Courier New" w:eastAsia="Times New Roman" w:hAnsi="Courier New" w:cs="Courier New"/>
                <w:sz w:val="20"/>
                <w:lang w:eastAsia="bg-BG"/>
              </w:rPr>
              <w:t>НЕ</w:t>
            </w:r>
          </w:p>
        </w:tc>
      </w:tr>
    </w:tbl>
    <w:p w:rsidR="005F1E43" w:rsidRPr="005F1E43" w:rsidRDefault="005F1E43" w:rsidP="005F1E43">
      <w:pPr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000000"/>
          <w:sz w:val="16"/>
          <w:szCs w:val="16"/>
          <w:lang w:eastAsia="bg-BG"/>
        </w:rPr>
      </w:pPr>
      <w:r w:rsidRPr="005F1E43">
        <w:rPr>
          <w:rFonts w:ascii="Trebuchet MS" w:eastAsia="Times New Roman" w:hAnsi="Trebuchet MS" w:cs="Times New Roman"/>
          <w:b/>
          <w:bCs/>
          <w:color w:val="000000"/>
          <w:sz w:val="18"/>
          <w:lang w:eastAsia="bg-BG"/>
        </w:rPr>
        <w:t>III.2) Условия във връзка с поръчката </w:t>
      </w:r>
      <w:r w:rsidRPr="005F1E43">
        <w:rPr>
          <w:rFonts w:ascii="Trebuchet MS" w:eastAsia="Times New Roman" w:hAnsi="Trebuchet MS" w:cs="Times New Roman"/>
          <w:b/>
          <w:bCs/>
          <w:color w:val="000000"/>
          <w:sz w:val="18"/>
          <w:vertAlign w:val="superscript"/>
          <w:lang w:eastAsia="bg-BG"/>
        </w:rPr>
        <w:t>2</w:t>
      </w:r>
    </w:p>
    <w:tbl>
      <w:tblPr>
        <w:tblW w:w="1869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690"/>
      </w:tblGrid>
      <w:tr w:rsidR="005F1E43" w:rsidRPr="005F1E43" w:rsidTr="005F1E4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F1E43" w:rsidRPr="005F1E43" w:rsidRDefault="005F1E43" w:rsidP="005F1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F1E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III.2.1) Информация относно определена професия</w:t>
            </w: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  <w:r w:rsidRPr="005F1E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(само за поръчки за услуги)</w:t>
            </w: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</w:r>
            <w:proofErr w:type="spellStart"/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Изпълненито</w:t>
            </w:r>
            <w:proofErr w:type="spellEnd"/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на поръчката е ограничено до определена професия: </w:t>
            </w:r>
            <w:r w:rsidRPr="005F1E43">
              <w:rPr>
                <w:rFonts w:ascii="Courier New" w:eastAsia="Times New Roman" w:hAnsi="Courier New" w:cs="Courier New"/>
                <w:sz w:val="20"/>
                <w:lang w:eastAsia="bg-BG"/>
              </w:rPr>
              <w:t>НЕ</w:t>
            </w: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Позоваване на приложимата законова, подзаконова или административна разпоредба: </w:t>
            </w:r>
          </w:p>
        </w:tc>
      </w:tr>
      <w:tr w:rsidR="005F1E43" w:rsidRPr="005F1E43" w:rsidTr="005F1E4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F1E43" w:rsidRDefault="005F1E43" w:rsidP="005F1E43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lang w:eastAsia="bg-BG"/>
              </w:rPr>
            </w:pPr>
            <w:r w:rsidRPr="005F1E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III.2.2) Условия за изпълнение на поръчката</w:t>
            </w: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: </w:t>
            </w: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</w:r>
            <w:r w:rsidRPr="005F1E43">
              <w:rPr>
                <w:rFonts w:ascii="Courier New" w:eastAsia="Times New Roman" w:hAnsi="Courier New" w:cs="Courier New"/>
                <w:sz w:val="20"/>
                <w:lang w:eastAsia="bg-BG"/>
              </w:rPr>
              <w:t xml:space="preserve">Участниците трябва да разполагат със сертификати за произход и качество на </w:t>
            </w:r>
          </w:p>
          <w:p w:rsidR="005F1E43" w:rsidRDefault="005F1E43" w:rsidP="005F1E43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lang w:eastAsia="bg-BG"/>
              </w:rPr>
            </w:pPr>
            <w:r w:rsidRPr="005F1E43">
              <w:rPr>
                <w:rFonts w:ascii="Courier New" w:eastAsia="Times New Roman" w:hAnsi="Courier New" w:cs="Courier New"/>
                <w:sz w:val="20"/>
                <w:lang w:eastAsia="bg-BG"/>
              </w:rPr>
              <w:t>доставяната стока, посочена в Техническата спецификация.</w:t>
            </w:r>
            <w:r w:rsidRPr="005F1E43">
              <w:rPr>
                <w:rFonts w:ascii="Courier New" w:eastAsia="Times New Roman" w:hAnsi="Courier New" w:cs="Courier New"/>
                <w:sz w:val="20"/>
                <w:szCs w:val="20"/>
                <w:lang w:eastAsia="bg-BG"/>
              </w:rPr>
              <w:br/>
            </w:r>
            <w:r w:rsidRPr="005F1E43">
              <w:rPr>
                <w:rFonts w:ascii="Courier New" w:eastAsia="Times New Roman" w:hAnsi="Courier New" w:cs="Courier New"/>
                <w:sz w:val="20"/>
                <w:lang w:eastAsia="bg-BG"/>
              </w:rPr>
              <w:t xml:space="preserve">Доказва се със: - декларация (Приложение-№7 изпълнение на доставката и след </w:t>
            </w:r>
          </w:p>
          <w:p w:rsidR="005F1E43" w:rsidRDefault="005F1E43" w:rsidP="005F1E43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lang w:eastAsia="bg-BG"/>
              </w:rPr>
            </w:pPr>
            <w:r w:rsidRPr="005F1E43">
              <w:rPr>
                <w:rFonts w:ascii="Courier New" w:eastAsia="Times New Roman" w:hAnsi="Courier New" w:cs="Courier New"/>
                <w:sz w:val="20"/>
                <w:lang w:eastAsia="bg-BG"/>
              </w:rPr>
              <w:t xml:space="preserve">сключване на договора- с представянето на заверени копия на сертификати и/или </w:t>
            </w:r>
          </w:p>
          <w:p w:rsidR="005F1E43" w:rsidRDefault="005F1E43" w:rsidP="005F1E43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lang w:eastAsia="bg-BG"/>
              </w:rPr>
            </w:pPr>
            <w:r w:rsidRPr="005F1E43">
              <w:rPr>
                <w:rFonts w:ascii="Courier New" w:eastAsia="Times New Roman" w:hAnsi="Courier New" w:cs="Courier New"/>
                <w:sz w:val="20"/>
                <w:lang w:eastAsia="bg-BG"/>
              </w:rPr>
              <w:t xml:space="preserve">декларации за произход и качество на продукта – „фуражи” при доставката им т.е </w:t>
            </w:r>
          </w:p>
          <w:p w:rsidR="005F1E43" w:rsidRPr="005F1E43" w:rsidRDefault="005F1E43" w:rsidP="005F1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F1E43">
              <w:rPr>
                <w:rFonts w:ascii="Courier New" w:eastAsia="Times New Roman" w:hAnsi="Courier New" w:cs="Courier New"/>
                <w:sz w:val="20"/>
                <w:lang w:eastAsia="bg-BG"/>
              </w:rPr>
              <w:t>изпълнението на договора.</w:t>
            </w:r>
          </w:p>
        </w:tc>
      </w:tr>
      <w:tr w:rsidR="005F1E43" w:rsidRPr="005F1E43" w:rsidTr="005F1E4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F1E43" w:rsidRDefault="005F1E43" w:rsidP="005F1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F1E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III.2.3) Информация относно персонала, който отговаря за изпълнението на поръчката</w:t>
            </w: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 xml:space="preserve">Задължение за посочване на имената и професионалните квалификации на персонала, </w:t>
            </w:r>
          </w:p>
          <w:p w:rsidR="005F1E43" w:rsidRPr="005F1E43" w:rsidRDefault="005F1E43" w:rsidP="005F1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който отговаря за изпълнението на поръчката: </w:t>
            </w:r>
            <w:r w:rsidRPr="005F1E43">
              <w:rPr>
                <w:rFonts w:ascii="Courier New" w:eastAsia="Times New Roman" w:hAnsi="Courier New" w:cs="Courier New"/>
                <w:sz w:val="20"/>
                <w:lang w:eastAsia="bg-BG"/>
              </w:rPr>
              <w:t>НЕ</w:t>
            </w:r>
          </w:p>
        </w:tc>
      </w:tr>
    </w:tbl>
    <w:p w:rsidR="005F1E43" w:rsidRPr="005F1E43" w:rsidRDefault="005F1E43" w:rsidP="005F1E43">
      <w:pPr>
        <w:spacing w:after="0" w:line="240" w:lineRule="auto"/>
        <w:rPr>
          <w:rFonts w:ascii="Trebuchet MS" w:eastAsia="Times New Roman" w:hAnsi="Trebuchet MS" w:cs="Times New Roman"/>
          <w:b/>
          <w:bCs/>
          <w:color w:val="000000"/>
          <w:lang w:eastAsia="bg-BG"/>
        </w:rPr>
      </w:pPr>
      <w:r w:rsidRPr="005F1E43">
        <w:rPr>
          <w:rFonts w:ascii="Trebuchet MS" w:eastAsia="Times New Roman" w:hAnsi="Trebuchet MS" w:cs="Times New Roman"/>
          <w:b/>
          <w:bCs/>
          <w:color w:val="000000"/>
          <w:lang w:eastAsia="bg-BG"/>
        </w:rPr>
        <w:t> Раздел IV:Процедура </w:t>
      </w:r>
    </w:p>
    <w:p w:rsidR="005F1E43" w:rsidRPr="005F1E43" w:rsidRDefault="005F1E43" w:rsidP="005F1E43">
      <w:pPr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000000"/>
          <w:sz w:val="16"/>
          <w:szCs w:val="16"/>
          <w:lang w:eastAsia="bg-BG"/>
        </w:rPr>
      </w:pPr>
      <w:r w:rsidRPr="005F1E43">
        <w:rPr>
          <w:rFonts w:ascii="Trebuchet MS" w:eastAsia="Times New Roman" w:hAnsi="Trebuchet MS" w:cs="Times New Roman"/>
          <w:b/>
          <w:bCs/>
          <w:color w:val="000000"/>
          <w:sz w:val="18"/>
          <w:lang w:eastAsia="bg-BG"/>
        </w:rPr>
        <w:t>IV.1) Описание</w:t>
      </w:r>
    </w:p>
    <w:tbl>
      <w:tblPr>
        <w:tblW w:w="1854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540"/>
      </w:tblGrid>
      <w:tr w:rsidR="005F1E43" w:rsidRPr="005F1E43" w:rsidTr="005F1E4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048"/>
            </w:tblGrid>
            <w:tr w:rsidR="005F1E43" w:rsidRPr="005F1E43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4792"/>
                  </w:tblGrid>
                  <w:tr w:rsidR="005F1E43" w:rsidRPr="005F1E43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5F1E43" w:rsidRPr="005F1E43" w:rsidRDefault="005F1E43" w:rsidP="005F1E43">
                        <w:pPr>
                          <w:spacing w:after="0" w:line="240" w:lineRule="auto"/>
                          <w:rPr>
                            <w:rFonts w:ascii="Courier New" w:eastAsia="Times New Roman" w:hAnsi="Courier New" w:cs="Courier New"/>
                            <w:b/>
                            <w:bCs/>
                            <w:sz w:val="20"/>
                            <w:szCs w:val="20"/>
                            <w:lang w:eastAsia="bg-BG"/>
                          </w:rPr>
                        </w:pPr>
                        <w:r w:rsidRPr="005F1E43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bg-BG"/>
                          </w:rPr>
                          <w:t>IV.1.1)Вид процедура:</w:t>
                        </w:r>
                      </w:p>
                      <w:tbl>
                        <w:tblPr>
                          <w:tblW w:w="0" w:type="auto"/>
                          <w:tblCellSpacing w:w="15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2077"/>
                        </w:tblGrid>
                        <w:tr w:rsidR="005F1E43" w:rsidRPr="005F1E43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5F1E43" w:rsidRPr="005F1E43" w:rsidRDefault="005F1E43" w:rsidP="005F1E4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bg-BG"/>
                                </w:rPr>
                              </w:pPr>
                              <w:r w:rsidRPr="005F1E43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bg-BG"/>
                                </w:rPr>
                                <w:t>Открита процедура</w:t>
                              </w:r>
                            </w:p>
                          </w:tc>
                        </w:tr>
                      </w:tbl>
                      <w:p w:rsidR="005F1E43" w:rsidRPr="005F1E43" w:rsidRDefault="005F1E43" w:rsidP="005F1E43">
                        <w:pPr>
                          <w:spacing w:after="0" w:line="240" w:lineRule="auto"/>
                          <w:rPr>
                            <w:rFonts w:ascii="Courier New" w:eastAsia="Times New Roman" w:hAnsi="Courier New" w:cs="Courier New"/>
                            <w:b/>
                            <w:bCs/>
                            <w:sz w:val="24"/>
                            <w:szCs w:val="24"/>
                            <w:lang w:eastAsia="bg-BG"/>
                          </w:rPr>
                        </w:pPr>
                      </w:p>
                    </w:tc>
                  </w:tr>
                  <w:tr w:rsidR="005F1E43" w:rsidRPr="005F1E43">
                    <w:trPr>
                      <w:tblCellSpacing w:w="15" w:type="dxa"/>
                    </w:trPr>
                    <w:tc>
                      <w:tcPr>
                        <w:tcW w:w="0" w:type="auto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tcMar>
                          <w:top w:w="75" w:type="dxa"/>
                          <w:left w:w="75" w:type="dxa"/>
                          <w:bottom w:w="75" w:type="dxa"/>
                          <w:right w:w="75" w:type="dxa"/>
                        </w:tcMar>
                        <w:vAlign w:val="center"/>
                        <w:hideMark/>
                      </w:tcPr>
                      <w:p w:rsidR="005F1E43" w:rsidRPr="005F1E43" w:rsidRDefault="005F1E43" w:rsidP="005F1E4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</w:pPr>
                        <w:r w:rsidRPr="005F1E4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  <w:t>Ускорена процедура: </w:t>
                        </w:r>
                        <w:r w:rsidRPr="005F1E43">
                          <w:rPr>
                            <w:rFonts w:ascii="Courier New" w:eastAsia="Times New Roman" w:hAnsi="Courier New" w:cs="Courier New"/>
                            <w:sz w:val="20"/>
                            <w:lang w:eastAsia="bg-BG"/>
                          </w:rPr>
                          <w:t>НЕ</w:t>
                        </w:r>
                        <w:r w:rsidRPr="005F1E4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  <w:br/>
                          <w:t>Обосновка за избор на ускорена процедура: </w:t>
                        </w:r>
                      </w:p>
                    </w:tc>
                  </w:tr>
                </w:tbl>
                <w:p w:rsidR="005F1E43" w:rsidRPr="005F1E43" w:rsidRDefault="005F1E43" w:rsidP="005F1E4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</w:tbl>
          <w:p w:rsidR="005F1E43" w:rsidRPr="005F1E43" w:rsidRDefault="005F1E43" w:rsidP="005F1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5F1E43" w:rsidRPr="005F1E43" w:rsidTr="005F1E4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F1E43" w:rsidRPr="005F1E43" w:rsidRDefault="005F1E43" w:rsidP="005F1E4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F1E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IV.1.3) Информация относно рамково </w:t>
            </w:r>
            <w:proofErr w:type="spellStart"/>
            <w:r w:rsidRPr="005F1E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споразмение</w:t>
            </w:r>
            <w:proofErr w:type="spellEnd"/>
            <w:r w:rsidRPr="005F1E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или динамична система за покупки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0247"/>
            </w:tblGrid>
            <w:tr w:rsidR="005F1E43" w:rsidRPr="005F1E43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F1E43" w:rsidRPr="005F1E43" w:rsidRDefault="005F1E43" w:rsidP="005F1E4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5F1E4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Тази обществена поръчка обхваща сключването на рамково споразумение: </w:t>
                  </w:r>
                  <w:r w:rsidRPr="005F1E43">
                    <w:rPr>
                      <w:rFonts w:ascii="Courier New" w:eastAsia="Times New Roman" w:hAnsi="Courier New" w:cs="Courier New"/>
                      <w:sz w:val="20"/>
                      <w:lang w:eastAsia="bg-BG"/>
                    </w:rPr>
                    <w:t>НЕ</w:t>
                  </w:r>
                </w:p>
                <w:p w:rsidR="005F1E43" w:rsidRDefault="005F1E43" w:rsidP="005F1E4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5F1E4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    Предвиден максимален брой участници в рамковото споразумение: </w:t>
                  </w:r>
                  <w:r w:rsidRPr="005F1E43"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perscript"/>
                      <w:lang w:eastAsia="bg-BG"/>
                    </w:rPr>
                    <w:t>2</w:t>
                  </w:r>
                  <w:r w:rsidRPr="005F1E4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 </w:t>
                  </w:r>
                  <w:r w:rsidRPr="005F1E4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br/>
                  </w:r>
                  <w:r w:rsidRPr="005F1E4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lastRenderedPageBreak/>
                    <w:t xml:space="preserve">  В случай на рамкови споразумения - обосноваване на срока, чиято продължителност надвишава </w:t>
                  </w:r>
                </w:p>
                <w:p w:rsidR="005F1E43" w:rsidRPr="005F1E43" w:rsidRDefault="005F1E43" w:rsidP="005F1E4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5F1E4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четири години:</w:t>
                  </w:r>
                </w:p>
              </w:tc>
            </w:tr>
            <w:tr w:rsidR="005F1E43" w:rsidRPr="005F1E43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F1E43" w:rsidRPr="005F1E43" w:rsidRDefault="005F1E43" w:rsidP="005F1E4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5F1E4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lastRenderedPageBreak/>
                    <w:br/>
                    <w:t>Тази обществена поръчка обхваща създаването на динамична система за покупки: </w:t>
                  </w:r>
                  <w:r w:rsidRPr="005F1E43">
                    <w:rPr>
                      <w:rFonts w:ascii="Courier New" w:eastAsia="Times New Roman" w:hAnsi="Courier New" w:cs="Courier New"/>
                      <w:sz w:val="20"/>
                      <w:lang w:eastAsia="bg-BG"/>
                    </w:rPr>
                    <w:t>НЕ</w:t>
                  </w:r>
                </w:p>
                <w:p w:rsidR="005F1E43" w:rsidRPr="005F1E43" w:rsidRDefault="005F1E43" w:rsidP="005F1E4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5F1E4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Динамичната система за покупки може да бъде използвана от допълнителни купувачи: </w:t>
                  </w:r>
                  <w:r w:rsidRPr="005F1E43">
                    <w:rPr>
                      <w:rFonts w:ascii="Courier New" w:eastAsia="Times New Roman" w:hAnsi="Courier New" w:cs="Courier New"/>
                      <w:sz w:val="20"/>
                      <w:lang w:eastAsia="bg-BG"/>
                    </w:rPr>
                    <w:t>НЕ</w:t>
                  </w:r>
                </w:p>
              </w:tc>
            </w:tr>
          </w:tbl>
          <w:p w:rsidR="005F1E43" w:rsidRPr="005F1E43" w:rsidRDefault="005F1E43" w:rsidP="005F1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5F1E43" w:rsidRPr="005F1E43" w:rsidTr="005F1E4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F1E43" w:rsidRPr="005F1E43" w:rsidRDefault="005F1E43" w:rsidP="005F1E4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F1E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lastRenderedPageBreak/>
              <w:t>IV.1.4) Информация относно намаляване на броя на решенията или офертите по време на договарянето или на диалога</w:t>
            </w:r>
          </w:p>
          <w:p w:rsidR="005F1E43" w:rsidRDefault="005F1E43" w:rsidP="005F1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Прилагане на поетапна процедура за постепенно намаляване на броя на обсъжданите решения </w:t>
            </w:r>
          </w:p>
          <w:p w:rsidR="005F1E43" w:rsidRPr="005F1E43" w:rsidRDefault="005F1E43" w:rsidP="005F1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или на договаряните оферти: </w:t>
            </w:r>
            <w:r w:rsidRPr="005F1E43">
              <w:rPr>
                <w:rFonts w:ascii="Courier New" w:eastAsia="Times New Roman" w:hAnsi="Courier New" w:cs="Courier New"/>
                <w:sz w:val="20"/>
                <w:lang w:eastAsia="bg-BG"/>
              </w:rPr>
              <w:t>НЕ</w:t>
            </w:r>
          </w:p>
        </w:tc>
      </w:tr>
      <w:tr w:rsidR="005F1E43" w:rsidRPr="005F1E43" w:rsidTr="005F1E4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F1E43" w:rsidRPr="005F1E43" w:rsidRDefault="005F1E43" w:rsidP="005F1E4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F1E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IV.1.5) Информация относно договаряне </w:t>
            </w:r>
            <w:r w:rsidRPr="005F1E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(само за състезателни процедури с договаряне)</w:t>
            </w:r>
          </w:p>
          <w:p w:rsidR="005F1E43" w:rsidRDefault="005F1E43" w:rsidP="005F1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Възлагащият орган си запазва правото да възложи поръчката въз основа на първоначалните оферти, </w:t>
            </w:r>
          </w:p>
          <w:p w:rsidR="005F1E43" w:rsidRPr="005F1E43" w:rsidRDefault="005F1E43" w:rsidP="005F1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без да провежда преговори: </w:t>
            </w:r>
            <w:r w:rsidRPr="005F1E43">
              <w:rPr>
                <w:rFonts w:ascii="Courier New" w:eastAsia="Times New Roman" w:hAnsi="Courier New" w:cs="Courier New"/>
                <w:sz w:val="20"/>
                <w:lang w:eastAsia="bg-BG"/>
              </w:rPr>
              <w:t>НЕ</w:t>
            </w:r>
          </w:p>
        </w:tc>
      </w:tr>
      <w:tr w:rsidR="005F1E43" w:rsidRPr="005F1E43" w:rsidTr="005F1E4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F1E43" w:rsidRPr="005F1E43" w:rsidRDefault="005F1E43" w:rsidP="005F1E4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F1E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IV.1.6) Информация относно електронния търг</w:t>
            </w:r>
          </w:p>
          <w:p w:rsidR="005F1E43" w:rsidRPr="005F1E43" w:rsidRDefault="005F1E43" w:rsidP="005F1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Ще се използва електронен търг: </w:t>
            </w:r>
            <w:r w:rsidRPr="005F1E43">
              <w:rPr>
                <w:rFonts w:ascii="Courier New" w:eastAsia="Times New Roman" w:hAnsi="Courier New" w:cs="Courier New"/>
                <w:sz w:val="20"/>
                <w:lang w:eastAsia="bg-BG"/>
              </w:rPr>
              <w:t>НЕ</w:t>
            </w: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Допълнителна информация относно електронния търг: </w:t>
            </w:r>
          </w:p>
        </w:tc>
      </w:tr>
      <w:tr w:rsidR="005F1E43" w:rsidRPr="005F1E43" w:rsidTr="005F1E4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F1E43" w:rsidRPr="005F1E43" w:rsidRDefault="005F1E43" w:rsidP="005F1E4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F1E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IV.1.8) Информация относно Споразумението за държавни поръчки (GPA)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766"/>
            </w:tblGrid>
            <w:tr w:rsidR="005F1E43" w:rsidRPr="005F1E43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F1E43" w:rsidRPr="005F1E43" w:rsidRDefault="005F1E43" w:rsidP="005F1E43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20"/>
                      <w:szCs w:val="20"/>
                      <w:lang w:eastAsia="bg-BG"/>
                    </w:rPr>
                  </w:pPr>
                  <w:r w:rsidRPr="005F1E4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Обществената поръчка попада в обхвата на Споразумението за държавни поръчки:</w:t>
                  </w:r>
                </w:p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325"/>
                  </w:tblGrid>
                  <w:tr w:rsidR="005F1E43" w:rsidRPr="005F1E43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5F1E43" w:rsidRPr="005F1E43" w:rsidRDefault="005F1E43" w:rsidP="005F1E4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</w:pPr>
                        <w:r w:rsidRPr="005F1E4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bg-BG"/>
                          </w:rPr>
                          <w:t>не</w:t>
                        </w:r>
                      </w:p>
                    </w:tc>
                  </w:tr>
                </w:tbl>
                <w:p w:rsidR="005F1E43" w:rsidRPr="005F1E43" w:rsidRDefault="005F1E43" w:rsidP="005F1E43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24"/>
                      <w:szCs w:val="24"/>
                      <w:lang w:eastAsia="bg-BG"/>
                    </w:rPr>
                  </w:pPr>
                </w:p>
              </w:tc>
            </w:tr>
          </w:tbl>
          <w:p w:rsidR="005F1E43" w:rsidRPr="005F1E43" w:rsidRDefault="005F1E43" w:rsidP="005F1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5F1E43" w:rsidRPr="005F1E43" w:rsidRDefault="005F1E43" w:rsidP="005F1E43">
      <w:pPr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000000"/>
          <w:sz w:val="16"/>
          <w:szCs w:val="16"/>
          <w:lang w:eastAsia="bg-BG"/>
        </w:rPr>
      </w:pPr>
      <w:r w:rsidRPr="005F1E43">
        <w:rPr>
          <w:rFonts w:ascii="Trebuchet MS" w:eastAsia="Times New Roman" w:hAnsi="Trebuchet MS" w:cs="Times New Roman"/>
          <w:b/>
          <w:bCs/>
          <w:color w:val="000000"/>
          <w:sz w:val="18"/>
          <w:lang w:eastAsia="bg-BG"/>
        </w:rPr>
        <w:t>IV.2) Административна информация</w:t>
      </w:r>
      <w:r w:rsidRPr="005F1E43">
        <w:rPr>
          <w:rFonts w:ascii="Trebuchet MS" w:eastAsia="Times New Roman" w:hAnsi="Trebuchet MS" w:cs="Times New Roman"/>
          <w:color w:val="000000"/>
          <w:sz w:val="16"/>
          <w:szCs w:val="16"/>
          <w:lang w:eastAsia="bg-BG"/>
        </w:rPr>
        <w:t> </w:t>
      </w:r>
    </w:p>
    <w:tbl>
      <w:tblPr>
        <w:tblW w:w="1869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690"/>
      </w:tblGrid>
      <w:tr w:rsidR="005F1E43" w:rsidRPr="005F1E43" w:rsidTr="005F1E4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F1E43" w:rsidRPr="005F1E43" w:rsidRDefault="005F1E43" w:rsidP="005F1E4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F1E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IV.2.1) Предишна публикация относно тази процедура </w:t>
            </w: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2</w:t>
            </w:r>
          </w:p>
          <w:p w:rsidR="005F1E43" w:rsidRPr="005F1E43" w:rsidRDefault="005F1E43" w:rsidP="005F1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Номер на обявлението в ОВ на ЕС: </w:t>
            </w: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</w:r>
            <w:r w:rsidRPr="005F1E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(Едно от следните: Обявление за предварителна информация; Обявление на профила на купувача)</w:t>
            </w: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Номер на обявлението в РОП:</w:t>
            </w:r>
          </w:p>
        </w:tc>
      </w:tr>
      <w:tr w:rsidR="005F1E43" w:rsidRPr="005F1E43" w:rsidTr="005F1E4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F1E43" w:rsidRPr="005F1E43" w:rsidRDefault="005F1E43" w:rsidP="005F1E4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F1E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IV.2.2) Срок за получаване на оферти или на заявления за участие</w:t>
            </w:r>
          </w:p>
          <w:p w:rsidR="005F1E43" w:rsidRPr="005F1E43" w:rsidRDefault="005F1E43" w:rsidP="005F1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Дата: </w:t>
            </w:r>
            <w:r w:rsidRPr="005F1E43">
              <w:rPr>
                <w:rFonts w:ascii="Courier New" w:eastAsia="Times New Roman" w:hAnsi="Courier New" w:cs="Courier New"/>
                <w:sz w:val="20"/>
                <w:lang w:eastAsia="bg-BG"/>
              </w:rPr>
              <w:t>15/01/2018</w:t>
            </w: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  <w:r w:rsidRPr="005F1E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(</w:t>
            </w:r>
            <w:proofErr w:type="spellStart"/>
            <w:r w:rsidRPr="005F1E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дд</w:t>
            </w:r>
            <w:proofErr w:type="spellEnd"/>
            <w:r w:rsidRPr="005F1E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/мм/</w:t>
            </w:r>
            <w:proofErr w:type="spellStart"/>
            <w:r w:rsidRPr="005F1E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гггг</w:t>
            </w:r>
            <w:proofErr w:type="spellEnd"/>
            <w:r w:rsidRPr="005F1E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)</w:t>
            </w: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  Местно време: </w:t>
            </w:r>
            <w:r w:rsidRPr="005F1E43">
              <w:rPr>
                <w:rFonts w:ascii="Courier New" w:eastAsia="Times New Roman" w:hAnsi="Courier New" w:cs="Courier New"/>
                <w:sz w:val="20"/>
                <w:lang w:eastAsia="bg-BG"/>
              </w:rPr>
              <w:t>16:00</w:t>
            </w: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  <w:r w:rsidRPr="005F1E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(</w:t>
            </w:r>
            <w:proofErr w:type="spellStart"/>
            <w:r w:rsidRPr="005F1E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чч</w:t>
            </w:r>
            <w:proofErr w:type="spellEnd"/>
            <w:r w:rsidRPr="005F1E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:мм)</w:t>
            </w:r>
          </w:p>
        </w:tc>
      </w:tr>
      <w:tr w:rsidR="005F1E43" w:rsidRPr="005F1E43" w:rsidTr="005F1E4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F1E43" w:rsidRPr="005F1E43" w:rsidRDefault="005F1E43" w:rsidP="005F1E4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F1E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IV.2.3) Прогнозна дата на изпращане на покани за търг или за участие на избраните кандидати </w:t>
            </w: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4</w:t>
            </w:r>
          </w:p>
          <w:p w:rsidR="005F1E43" w:rsidRPr="005F1E43" w:rsidRDefault="005F1E43" w:rsidP="005F1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Дата:    </w:t>
            </w:r>
          </w:p>
        </w:tc>
      </w:tr>
      <w:tr w:rsidR="005F1E43" w:rsidRPr="005F1E43" w:rsidTr="005F1E4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F1E43" w:rsidRPr="005F1E43" w:rsidRDefault="005F1E43" w:rsidP="005F1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F1E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IV.2.4) Езици, на които могат да бъдат подадени офертите или заявленията за участие: </w:t>
            </w: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1</w:t>
            </w: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 </w:t>
            </w:r>
            <w:r w:rsidRPr="005F1E43">
              <w:rPr>
                <w:rFonts w:ascii="Courier New" w:eastAsia="Times New Roman" w:hAnsi="Courier New" w:cs="Courier New"/>
                <w:sz w:val="20"/>
                <w:lang w:eastAsia="bg-BG"/>
              </w:rPr>
              <w:t>BG</w:t>
            </w:r>
          </w:p>
        </w:tc>
      </w:tr>
      <w:tr w:rsidR="005F1E43" w:rsidRPr="005F1E43" w:rsidTr="005F1E4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F1E43" w:rsidRPr="005F1E43" w:rsidRDefault="005F1E43" w:rsidP="005F1E4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F1E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IV.2.6) Минимален срок, през който </w:t>
            </w:r>
            <w:proofErr w:type="spellStart"/>
            <w:r w:rsidRPr="005F1E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оферентът</w:t>
            </w:r>
            <w:proofErr w:type="spellEnd"/>
            <w:r w:rsidRPr="005F1E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е обвързан от офертата</w:t>
            </w:r>
          </w:p>
          <w:p w:rsidR="005F1E43" w:rsidRPr="005F1E43" w:rsidRDefault="005F1E43" w:rsidP="005F1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Офертата трябва да бъде валидна до: </w:t>
            </w: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</w:r>
            <w:r w:rsidRPr="005F1E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или </w:t>
            </w: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Продължителност в месеци: </w:t>
            </w:r>
            <w:r w:rsidRPr="005F1E43">
              <w:rPr>
                <w:rFonts w:ascii="Courier New" w:eastAsia="Times New Roman" w:hAnsi="Courier New" w:cs="Courier New"/>
                <w:sz w:val="20"/>
                <w:lang w:eastAsia="bg-BG"/>
              </w:rPr>
              <w:t>3</w:t>
            </w:r>
          </w:p>
          <w:p w:rsidR="005F1E43" w:rsidRPr="005F1E43" w:rsidRDefault="005F1E43" w:rsidP="005F1E4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(от датата, която е посочена за дата на получаване на офертата)</w:t>
            </w:r>
          </w:p>
        </w:tc>
      </w:tr>
      <w:tr w:rsidR="005F1E43" w:rsidRPr="005F1E43" w:rsidTr="005F1E4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F1E43" w:rsidRPr="005F1E43" w:rsidRDefault="005F1E43" w:rsidP="005F1E4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F1E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lastRenderedPageBreak/>
              <w:t>IV.2.7) Условия за отваряне на офертите</w:t>
            </w:r>
          </w:p>
          <w:p w:rsidR="005F1E43" w:rsidRDefault="005F1E43" w:rsidP="005F1E43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lang w:eastAsia="bg-BG"/>
              </w:rPr>
            </w:pP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Дата: </w:t>
            </w:r>
            <w:r w:rsidRPr="005F1E43">
              <w:rPr>
                <w:rFonts w:ascii="Courier New" w:eastAsia="Times New Roman" w:hAnsi="Courier New" w:cs="Courier New"/>
                <w:sz w:val="20"/>
                <w:lang w:eastAsia="bg-BG"/>
              </w:rPr>
              <w:t>16/01/2018</w:t>
            </w: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  <w:r w:rsidRPr="005F1E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(</w:t>
            </w:r>
            <w:proofErr w:type="spellStart"/>
            <w:r w:rsidRPr="005F1E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дд</w:t>
            </w:r>
            <w:proofErr w:type="spellEnd"/>
            <w:r w:rsidRPr="005F1E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/мм/</w:t>
            </w:r>
            <w:proofErr w:type="spellStart"/>
            <w:r w:rsidRPr="005F1E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гггг</w:t>
            </w:r>
            <w:proofErr w:type="spellEnd"/>
            <w:r w:rsidRPr="005F1E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)</w:t>
            </w: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  Местно време: </w:t>
            </w:r>
            <w:r w:rsidRPr="005F1E43">
              <w:rPr>
                <w:rFonts w:ascii="Courier New" w:eastAsia="Times New Roman" w:hAnsi="Courier New" w:cs="Courier New"/>
                <w:sz w:val="20"/>
                <w:lang w:eastAsia="bg-BG"/>
              </w:rPr>
              <w:t>10:00</w:t>
            </w: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  <w:r w:rsidRPr="005F1E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(</w:t>
            </w:r>
            <w:proofErr w:type="spellStart"/>
            <w:r w:rsidRPr="005F1E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чч</w:t>
            </w:r>
            <w:proofErr w:type="spellEnd"/>
            <w:r w:rsidRPr="005F1E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:мм)</w:t>
            </w: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Място: </w:t>
            </w: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</w:r>
            <w:proofErr w:type="spellStart"/>
            <w:r w:rsidRPr="005F1E43">
              <w:rPr>
                <w:rFonts w:ascii="Courier New" w:eastAsia="Times New Roman" w:hAnsi="Courier New" w:cs="Courier New"/>
                <w:sz w:val="20"/>
                <w:lang w:eastAsia="bg-BG"/>
              </w:rPr>
              <w:t>администравна</w:t>
            </w:r>
            <w:proofErr w:type="spellEnd"/>
            <w:r w:rsidRPr="005F1E43">
              <w:rPr>
                <w:rFonts w:ascii="Courier New" w:eastAsia="Times New Roman" w:hAnsi="Courier New" w:cs="Courier New"/>
                <w:sz w:val="20"/>
                <w:lang w:eastAsia="bg-BG"/>
              </w:rPr>
              <w:t xml:space="preserve"> сграда № 170, ж.к. "Изгрев" гр. Бургас</w:t>
            </w: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Информация относно упълномощените лица и процедурата на отваряне: </w:t>
            </w: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</w:r>
            <w:r w:rsidRPr="005F1E43">
              <w:rPr>
                <w:rFonts w:ascii="Courier New" w:eastAsia="Times New Roman" w:hAnsi="Courier New" w:cs="Courier New"/>
                <w:sz w:val="20"/>
                <w:lang w:eastAsia="bg-BG"/>
              </w:rPr>
              <w:t xml:space="preserve">Отварянето на офертите е публично на него могат да присъстват участниците или </w:t>
            </w:r>
          </w:p>
          <w:p w:rsidR="005F1E43" w:rsidRPr="005F1E43" w:rsidRDefault="005F1E43" w:rsidP="005F1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F1E43">
              <w:rPr>
                <w:rFonts w:ascii="Courier New" w:eastAsia="Times New Roman" w:hAnsi="Courier New" w:cs="Courier New"/>
                <w:sz w:val="20"/>
                <w:lang w:eastAsia="bg-BG"/>
              </w:rPr>
              <w:t>техни упълномощени представители,както и представители на средствата за масово осведомяване.</w:t>
            </w:r>
          </w:p>
        </w:tc>
      </w:tr>
    </w:tbl>
    <w:p w:rsidR="005F1E43" w:rsidRPr="005F1E43" w:rsidRDefault="005F1E43" w:rsidP="005F1E43">
      <w:pPr>
        <w:spacing w:after="0" w:line="240" w:lineRule="auto"/>
        <w:rPr>
          <w:rFonts w:ascii="Trebuchet MS" w:eastAsia="Times New Roman" w:hAnsi="Trebuchet MS" w:cs="Times New Roman"/>
          <w:b/>
          <w:bCs/>
          <w:color w:val="000000"/>
          <w:lang w:eastAsia="bg-BG"/>
        </w:rPr>
      </w:pPr>
      <w:r w:rsidRPr="005F1E43">
        <w:rPr>
          <w:rFonts w:ascii="Trebuchet MS" w:eastAsia="Times New Roman" w:hAnsi="Trebuchet MS" w:cs="Times New Roman"/>
          <w:b/>
          <w:bCs/>
          <w:color w:val="000000"/>
          <w:lang w:eastAsia="bg-BG"/>
        </w:rPr>
        <w:t> Раздел VI: Допълнителна информация</w:t>
      </w:r>
    </w:p>
    <w:p w:rsidR="005F1E43" w:rsidRPr="005F1E43" w:rsidRDefault="005F1E43" w:rsidP="005F1E43">
      <w:pPr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000000"/>
          <w:sz w:val="16"/>
          <w:szCs w:val="16"/>
          <w:lang w:eastAsia="bg-BG"/>
        </w:rPr>
      </w:pPr>
      <w:r w:rsidRPr="005F1E43">
        <w:rPr>
          <w:rFonts w:ascii="Trebuchet MS" w:eastAsia="Times New Roman" w:hAnsi="Trebuchet MS" w:cs="Times New Roman"/>
          <w:b/>
          <w:bCs/>
          <w:color w:val="000000"/>
          <w:sz w:val="18"/>
          <w:lang w:eastAsia="bg-BG"/>
        </w:rPr>
        <w:t>VI.1) Информация относно периодичното възлагане </w:t>
      </w:r>
    </w:p>
    <w:tbl>
      <w:tblPr>
        <w:tblW w:w="1854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540"/>
      </w:tblGrid>
      <w:tr w:rsidR="005F1E43" w:rsidRPr="005F1E43" w:rsidTr="005F1E4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F1E43" w:rsidRPr="005F1E43" w:rsidRDefault="005F1E43" w:rsidP="005F1E43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bg-BG"/>
              </w:rPr>
            </w:pP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Това </w:t>
            </w:r>
            <w:proofErr w:type="spellStart"/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представялява</w:t>
            </w:r>
            <w:proofErr w:type="spellEnd"/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периодично повтаряща се поръчка: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325"/>
            </w:tblGrid>
            <w:tr w:rsidR="005F1E43" w:rsidRPr="005F1E43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5F1E43" w:rsidRPr="005F1E43" w:rsidRDefault="005F1E43" w:rsidP="005F1E4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5F1E4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не</w:t>
                  </w:r>
                </w:p>
              </w:tc>
            </w:tr>
          </w:tbl>
          <w:p w:rsidR="005F1E43" w:rsidRPr="005F1E43" w:rsidRDefault="005F1E43" w:rsidP="005F1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Прогнозни срокове за публикуването на следващи обявления: </w:t>
            </w: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2</w:t>
            </w: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</w:tbl>
    <w:p w:rsidR="005F1E43" w:rsidRPr="005F1E43" w:rsidRDefault="005F1E43" w:rsidP="005F1E43">
      <w:pPr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000000"/>
          <w:sz w:val="16"/>
          <w:szCs w:val="16"/>
          <w:lang w:eastAsia="bg-BG"/>
        </w:rPr>
      </w:pPr>
      <w:r w:rsidRPr="005F1E43">
        <w:rPr>
          <w:rFonts w:ascii="Trebuchet MS" w:eastAsia="Times New Roman" w:hAnsi="Trebuchet MS" w:cs="Times New Roman"/>
          <w:b/>
          <w:bCs/>
          <w:color w:val="000000"/>
          <w:sz w:val="18"/>
          <w:lang w:eastAsia="bg-BG"/>
        </w:rPr>
        <w:t>VI.2) Информация относно електронното възлагане </w:t>
      </w:r>
    </w:p>
    <w:tbl>
      <w:tblPr>
        <w:tblW w:w="1854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540"/>
      </w:tblGrid>
      <w:tr w:rsidR="005F1E43" w:rsidRPr="005F1E43" w:rsidTr="005F1E4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F1E43" w:rsidRPr="005F1E43" w:rsidRDefault="005F1E43" w:rsidP="005F1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Ще се прилага електронно поръчване: </w:t>
            </w:r>
            <w:r w:rsidRPr="005F1E43">
              <w:rPr>
                <w:rFonts w:ascii="Courier New" w:eastAsia="Times New Roman" w:hAnsi="Courier New" w:cs="Courier New"/>
                <w:sz w:val="20"/>
                <w:lang w:eastAsia="bg-BG"/>
              </w:rPr>
              <w:t>НЕ</w:t>
            </w: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Ще се използва електронно фактуриране: </w:t>
            </w:r>
            <w:r w:rsidRPr="005F1E43">
              <w:rPr>
                <w:rFonts w:ascii="Courier New" w:eastAsia="Times New Roman" w:hAnsi="Courier New" w:cs="Courier New"/>
                <w:sz w:val="20"/>
                <w:lang w:eastAsia="bg-BG"/>
              </w:rPr>
              <w:t>НЕ</w:t>
            </w: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Ще се приема електронно заплащане: </w:t>
            </w:r>
            <w:r w:rsidRPr="005F1E43">
              <w:rPr>
                <w:rFonts w:ascii="Courier New" w:eastAsia="Times New Roman" w:hAnsi="Courier New" w:cs="Courier New"/>
                <w:sz w:val="20"/>
                <w:lang w:eastAsia="bg-BG"/>
              </w:rPr>
              <w:t>НЕ</w:t>
            </w:r>
          </w:p>
        </w:tc>
      </w:tr>
    </w:tbl>
    <w:p w:rsidR="005F1E43" w:rsidRPr="005F1E43" w:rsidRDefault="005F1E43" w:rsidP="005F1E43">
      <w:pPr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000000"/>
          <w:sz w:val="16"/>
          <w:szCs w:val="16"/>
          <w:lang w:eastAsia="bg-BG"/>
        </w:rPr>
      </w:pPr>
      <w:r w:rsidRPr="005F1E43">
        <w:rPr>
          <w:rFonts w:ascii="Trebuchet MS" w:eastAsia="Times New Roman" w:hAnsi="Trebuchet MS" w:cs="Times New Roman"/>
          <w:b/>
          <w:bCs/>
          <w:color w:val="000000"/>
          <w:sz w:val="18"/>
          <w:lang w:eastAsia="bg-BG"/>
        </w:rPr>
        <w:t>VI.3) Допълнителна информация </w:t>
      </w:r>
      <w:r w:rsidRPr="005F1E43">
        <w:rPr>
          <w:rFonts w:ascii="Trebuchet MS" w:eastAsia="Times New Roman" w:hAnsi="Trebuchet MS" w:cs="Times New Roman"/>
          <w:b/>
          <w:bCs/>
          <w:color w:val="000000"/>
          <w:sz w:val="18"/>
          <w:vertAlign w:val="superscript"/>
          <w:lang w:eastAsia="bg-BG"/>
        </w:rPr>
        <w:t>2</w:t>
      </w:r>
    </w:p>
    <w:tbl>
      <w:tblPr>
        <w:tblW w:w="1854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540"/>
      </w:tblGrid>
      <w:tr w:rsidR="005F1E43" w:rsidRPr="005F1E43" w:rsidTr="005F1E4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F1E43" w:rsidRPr="005F1E43" w:rsidRDefault="005F1E43" w:rsidP="005F1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5F1E43" w:rsidRPr="005F1E43" w:rsidRDefault="005F1E43" w:rsidP="005F1E43">
      <w:pPr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000000"/>
          <w:sz w:val="16"/>
          <w:szCs w:val="16"/>
          <w:lang w:eastAsia="bg-BG"/>
        </w:rPr>
      </w:pPr>
      <w:r w:rsidRPr="005F1E43">
        <w:rPr>
          <w:rFonts w:ascii="Trebuchet MS" w:eastAsia="Times New Roman" w:hAnsi="Trebuchet MS" w:cs="Times New Roman"/>
          <w:b/>
          <w:bCs/>
          <w:color w:val="000000"/>
          <w:sz w:val="18"/>
          <w:lang w:eastAsia="bg-BG"/>
        </w:rPr>
        <w:t>VI.4) Процедури по обжалване </w:t>
      </w:r>
    </w:p>
    <w:tbl>
      <w:tblPr>
        <w:tblW w:w="1854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540"/>
      </w:tblGrid>
      <w:tr w:rsidR="005F1E43" w:rsidRPr="005F1E43" w:rsidTr="005F1E4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F1E43" w:rsidRPr="005F1E43" w:rsidRDefault="005F1E43" w:rsidP="005F1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F1E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VI.4.1) Орган, който отговаря за процедурите по обжалване</w:t>
            </w:r>
          </w:p>
        </w:tc>
      </w:tr>
      <w:tr w:rsidR="005F1E43" w:rsidRPr="005F1E43" w:rsidTr="005F1E4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tbl>
            <w:tblPr>
              <w:tblW w:w="11572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069"/>
              <w:gridCol w:w="5381"/>
              <w:gridCol w:w="4122"/>
            </w:tblGrid>
            <w:tr w:rsidR="005F1E43" w:rsidRPr="005F1E43" w:rsidTr="005F1E43">
              <w:tc>
                <w:tcPr>
                  <w:tcW w:w="11572" w:type="dxa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F1E43" w:rsidRPr="005F1E43" w:rsidRDefault="005F1E43" w:rsidP="005F1E4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5F1E4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Официално наименование: </w:t>
                  </w:r>
                  <w:r w:rsidRPr="005F1E43">
                    <w:rPr>
                      <w:rFonts w:ascii="Courier New" w:eastAsia="Times New Roman" w:hAnsi="Courier New" w:cs="Courier New"/>
                      <w:sz w:val="20"/>
                      <w:lang w:eastAsia="bg-BG"/>
                    </w:rPr>
                    <w:t>Комисия за защита на конкуренцията</w:t>
                  </w:r>
                </w:p>
              </w:tc>
            </w:tr>
            <w:tr w:rsidR="005F1E43" w:rsidRPr="005F1E43" w:rsidTr="005F1E43">
              <w:tc>
                <w:tcPr>
                  <w:tcW w:w="11572" w:type="dxa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F1E43" w:rsidRPr="005F1E43" w:rsidRDefault="005F1E43" w:rsidP="005F1E4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5F1E4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Пощенски адрес: </w:t>
                  </w:r>
                  <w:r w:rsidRPr="005F1E43">
                    <w:rPr>
                      <w:rFonts w:ascii="Courier New" w:eastAsia="Times New Roman" w:hAnsi="Courier New" w:cs="Courier New"/>
                      <w:sz w:val="20"/>
                      <w:lang w:eastAsia="bg-BG"/>
                    </w:rPr>
                    <w:t>бул. Витоша № 18</w:t>
                  </w:r>
                </w:p>
              </w:tc>
            </w:tr>
            <w:tr w:rsidR="005F1E43" w:rsidRPr="005F1E43" w:rsidTr="005F1E43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F1E43" w:rsidRPr="005F1E43" w:rsidRDefault="005F1E43" w:rsidP="005F1E4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5F1E4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Град: </w:t>
                  </w:r>
                  <w:r w:rsidRPr="005F1E43">
                    <w:rPr>
                      <w:rFonts w:ascii="Courier New" w:eastAsia="Times New Roman" w:hAnsi="Courier New" w:cs="Courier New"/>
                      <w:sz w:val="20"/>
                      <w:lang w:eastAsia="bg-BG"/>
                    </w:rPr>
                    <w:t>София</w:t>
                  </w:r>
                </w:p>
              </w:tc>
              <w:tc>
                <w:tcPr>
                  <w:tcW w:w="355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F1E43" w:rsidRPr="005F1E43" w:rsidRDefault="005F1E43" w:rsidP="005F1E4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5F1E4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Пощенски код: </w:t>
                  </w:r>
                  <w:r w:rsidRPr="005F1E43">
                    <w:rPr>
                      <w:rFonts w:ascii="Courier New" w:eastAsia="Times New Roman" w:hAnsi="Courier New" w:cs="Courier New"/>
                      <w:sz w:val="20"/>
                      <w:lang w:eastAsia="bg-BG"/>
                    </w:rPr>
                    <w:t>1000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F1E43" w:rsidRPr="005F1E43" w:rsidRDefault="005F1E43" w:rsidP="005F1E4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5F1E4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Държава: </w:t>
                  </w:r>
                  <w:r w:rsidRPr="005F1E43">
                    <w:rPr>
                      <w:rFonts w:ascii="Courier New" w:eastAsia="Times New Roman" w:hAnsi="Courier New" w:cs="Courier New"/>
                      <w:sz w:val="20"/>
                      <w:lang w:eastAsia="bg-BG"/>
                    </w:rPr>
                    <w:t>България</w:t>
                  </w:r>
                </w:p>
              </w:tc>
            </w:tr>
            <w:tr w:rsidR="005F1E43" w:rsidRPr="005F1E43" w:rsidTr="005F1E43">
              <w:tc>
                <w:tcPr>
                  <w:tcW w:w="6231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F1E43" w:rsidRPr="005F1E43" w:rsidRDefault="005F1E43" w:rsidP="005F1E4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5F1E4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Електронна поща: </w:t>
                  </w:r>
                  <w:r w:rsidRPr="005F1E43">
                    <w:rPr>
                      <w:rFonts w:ascii="Courier New" w:eastAsia="Times New Roman" w:hAnsi="Courier New" w:cs="Courier New"/>
                      <w:sz w:val="20"/>
                      <w:lang w:eastAsia="bg-BG"/>
                    </w:rPr>
                    <w:t>cpcadmin@cpc.bg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F1E43" w:rsidRPr="005F1E43" w:rsidRDefault="005F1E43" w:rsidP="005F1E4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5F1E4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Телефон: </w:t>
                  </w:r>
                  <w:r w:rsidRPr="005F1E43">
                    <w:rPr>
                      <w:rFonts w:ascii="Courier New" w:eastAsia="Times New Roman" w:hAnsi="Courier New" w:cs="Courier New"/>
                      <w:sz w:val="20"/>
                      <w:lang w:eastAsia="bg-BG"/>
                    </w:rPr>
                    <w:t>+359 29884070</w:t>
                  </w:r>
                </w:p>
              </w:tc>
            </w:tr>
            <w:tr w:rsidR="005F1E43" w:rsidRPr="005F1E43" w:rsidTr="005F1E43">
              <w:tc>
                <w:tcPr>
                  <w:tcW w:w="6231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F1E43" w:rsidRPr="005F1E43" w:rsidRDefault="005F1E43" w:rsidP="005F1E4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5F1E4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Интернет адрес: </w:t>
                  </w:r>
                  <w:r w:rsidRPr="005F1E43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bg-BG"/>
                    </w:rPr>
                    <w:t>(URL)</w:t>
                  </w:r>
                  <w:r w:rsidRPr="005F1E4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 </w:t>
                  </w:r>
                  <w:hyperlink r:id="rId10" w:tgtFrame="_blank" w:history="1">
                    <w:r w:rsidRPr="005F1E43">
                      <w:rPr>
                        <w:rFonts w:ascii="Courier New" w:eastAsia="Times New Roman" w:hAnsi="Courier New" w:cs="Courier New"/>
                        <w:color w:val="0000FF"/>
                        <w:sz w:val="20"/>
                        <w:u w:val="single"/>
                        <w:lang w:eastAsia="bg-BG"/>
                      </w:rPr>
                      <w:t>http://www.cpc.bg</w:t>
                    </w:r>
                  </w:hyperlink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F1E43" w:rsidRPr="005F1E43" w:rsidRDefault="005F1E43" w:rsidP="005F1E4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5F1E4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Факс: </w:t>
                  </w:r>
                  <w:r w:rsidRPr="005F1E43">
                    <w:rPr>
                      <w:rFonts w:ascii="Courier New" w:eastAsia="Times New Roman" w:hAnsi="Courier New" w:cs="Courier New"/>
                      <w:sz w:val="20"/>
                      <w:lang w:eastAsia="bg-BG"/>
                    </w:rPr>
                    <w:t>+359 29807315</w:t>
                  </w:r>
                </w:p>
              </w:tc>
            </w:tr>
          </w:tbl>
          <w:p w:rsidR="005F1E43" w:rsidRPr="005F1E43" w:rsidRDefault="005F1E43" w:rsidP="005F1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5F1E43" w:rsidRPr="005F1E43" w:rsidTr="005F1E4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F1E43" w:rsidRPr="005F1E43" w:rsidRDefault="005F1E43" w:rsidP="005F1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F1E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VI.4.2) Орган, който отговаря за процедурите по медиация</w:t>
            </w: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2</w:t>
            </w:r>
          </w:p>
        </w:tc>
      </w:tr>
      <w:tr w:rsidR="005F1E43" w:rsidRPr="005F1E43" w:rsidTr="005F1E4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tbl>
            <w:tblPr>
              <w:tblW w:w="1836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3710"/>
              <w:gridCol w:w="8956"/>
              <w:gridCol w:w="5694"/>
            </w:tblGrid>
            <w:tr w:rsidR="005F1E43" w:rsidRPr="005F1E43">
              <w:tc>
                <w:tcPr>
                  <w:tcW w:w="0" w:type="auto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F1E43" w:rsidRPr="005F1E43" w:rsidRDefault="005F1E43" w:rsidP="005F1E4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5F1E4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Официално наименование:</w:t>
                  </w:r>
                </w:p>
              </w:tc>
            </w:tr>
            <w:tr w:rsidR="005F1E43" w:rsidRPr="005F1E43">
              <w:tc>
                <w:tcPr>
                  <w:tcW w:w="0" w:type="auto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F1E43" w:rsidRPr="005F1E43" w:rsidRDefault="005F1E43" w:rsidP="005F1E4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5F1E4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Пощенски адрес:</w:t>
                  </w:r>
                </w:p>
              </w:tc>
            </w:tr>
            <w:tr w:rsidR="005F1E43" w:rsidRPr="005F1E43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F1E43" w:rsidRPr="005F1E43" w:rsidRDefault="005F1E43" w:rsidP="005F1E4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5F1E4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Град: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F1E43" w:rsidRPr="005F1E43" w:rsidRDefault="005F1E43" w:rsidP="005F1E4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5F1E4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Пощенски код: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F1E43" w:rsidRPr="005F1E43" w:rsidRDefault="005F1E43" w:rsidP="005F1E4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5F1E4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Държава:</w:t>
                  </w:r>
                </w:p>
              </w:tc>
            </w:tr>
            <w:tr w:rsidR="005F1E43" w:rsidRPr="005F1E43">
              <w:tc>
                <w:tcPr>
                  <w:tcW w:w="0" w:type="auto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F1E43" w:rsidRPr="005F1E43" w:rsidRDefault="005F1E43" w:rsidP="005F1E4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5F1E4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lastRenderedPageBreak/>
                    <w:t>Електронна поща: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F1E43" w:rsidRPr="005F1E43" w:rsidRDefault="005F1E43" w:rsidP="005F1E4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5F1E4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Телефон:</w:t>
                  </w:r>
                </w:p>
              </w:tc>
            </w:tr>
            <w:tr w:rsidR="005F1E43" w:rsidRPr="005F1E43">
              <w:tc>
                <w:tcPr>
                  <w:tcW w:w="0" w:type="auto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F1E43" w:rsidRPr="005F1E43" w:rsidRDefault="005F1E43" w:rsidP="005F1E4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5F1E4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Интернет адрес: </w:t>
                  </w:r>
                  <w:r w:rsidRPr="005F1E43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bg-BG"/>
                    </w:rPr>
                    <w:t>(URL)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F1E43" w:rsidRPr="005F1E43" w:rsidRDefault="005F1E43" w:rsidP="005F1E4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5F1E4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Факс:</w:t>
                  </w:r>
                </w:p>
              </w:tc>
            </w:tr>
          </w:tbl>
          <w:p w:rsidR="005F1E43" w:rsidRPr="005F1E43" w:rsidRDefault="005F1E43" w:rsidP="005F1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5F1E43" w:rsidRPr="005F1E43" w:rsidTr="005F1E4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F1E43" w:rsidRPr="005F1E43" w:rsidRDefault="005F1E43" w:rsidP="005F1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F1E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lastRenderedPageBreak/>
              <w:t>VI.4.3) Подаване на жалби</w:t>
            </w: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Точна информация относно краен срок/крайни срокове за подаване на жалби: </w:t>
            </w: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</w:r>
            <w:r w:rsidRPr="005F1E43">
              <w:rPr>
                <w:rFonts w:ascii="Courier New" w:eastAsia="Times New Roman" w:hAnsi="Courier New" w:cs="Courier New"/>
                <w:sz w:val="20"/>
                <w:lang w:eastAsia="bg-BG"/>
              </w:rPr>
              <w:t>съгласно ЗОП</w:t>
            </w:r>
          </w:p>
        </w:tc>
      </w:tr>
      <w:tr w:rsidR="005F1E43" w:rsidRPr="005F1E43" w:rsidTr="005F1E4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F1E43" w:rsidRPr="005F1E43" w:rsidRDefault="005F1E43" w:rsidP="005F1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F1E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VI.4.4) Служба, от която може да бъде получена информация относно подаването на жалби</w:t>
            </w: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2</w:t>
            </w:r>
          </w:p>
        </w:tc>
      </w:tr>
      <w:tr w:rsidR="005F1E43" w:rsidRPr="005F1E43" w:rsidTr="005F1E4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tbl>
            <w:tblPr>
              <w:tblW w:w="1836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3710"/>
              <w:gridCol w:w="8956"/>
              <w:gridCol w:w="5694"/>
            </w:tblGrid>
            <w:tr w:rsidR="005F1E43" w:rsidRPr="005F1E43">
              <w:tc>
                <w:tcPr>
                  <w:tcW w:w="0" w:type="auto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F1E43" w:rsidRPr="005F1E43" w:rsidRDefault="005F1E43" w:rsidP="005F1E4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5F1E4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Официално наименование:</w:t>
                  </w:r>
                </w:p>
              </w:tc>
            </w:tr>
            <w:tr w:rsidR="005F1E43" w:rsidRPr="005F1E43">
              <w:tc>
                <w:tcPr>
                  <w:tcW w:w="0" w:type="auto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F1E43" w:rsidRPr="005F1E43" w:rsidRDefault="005F1E43" w:rsidP="005F1E4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5F1E4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Пощенски адрес:</w:t>
                  </w:r>
                </w:p>
              </w:tc>
            </w:tr>
            <w:tr w:rsidR="005F1E43" w:rsidRPr="005F1E43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F1E43" w:rsidRPr="005F1E43" w:rsidRDefault="005F1E43" w:rsidP="005F1E4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5F1E4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Град: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F1E43" w:rsidRPr="005F1E43" w:rsidRDefault="005F1E43" w:rsidP="005F1E4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5F1E4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Пощенски код: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F1E43" w:rsidRPr="005F1E43" w:rsidRDefault="005F1E43" w:rsidP="005F1E4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5F1E4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Държава:</w:t>
                  </w:r>
                </w:p>
              </w:tc>
            </w:tr>
            <w:tr w:rsidR="005F1E43" w:rsidRPr="005F1E43">
              <w:tc>
                <w:tcPr>
                  <w:tcW w:w="0" w:type="auto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F1E43" w:rsidRPr="005F1E43" w:rsidRDefault="005F1E43" w:rsidP="005F1E4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5F1E4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Електронна поща: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F1E43" w:rsidRPr="005F1E43" w:rsidRDefault="005F1E43" w:rsidP="005F1E4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5F1E4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Телефон:</w:t>
                  </w:r>
                </w:p>
              </w:tc>
            </w:tr>
            <w:tr w:rsidR="005F1E43" w:rsidRPr="005F1E43">
              <w:tc>
                <w:tcPr>
                  <w:tcW w:w="0" w:type="auto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F1E43" w:rsidRPr="005F1E43" w:rsidRDefault="005F1E43" w:rsidP="005F1E4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5F1E4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Интернет адрес: </w:t>
                  </w:r>
                  <w:r w:rsidRPr="005F1E43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bg-BG"/>
                    </w:rPr>
                    <w:t>(URL)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5F1E43" w:rsidRPr="005F1E43" w:rsidRDefault="005F1E43" w:rsidP="005F1E4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5F1E4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Факс:</w:t>
                  </w:r>
                </w:p>
              </w:tc>
            </w:tr>
          </w:tbl>
          <w:p w:rsidR="005F1E43" w:rsidRPr="005F1E43" w:rsidRDefault="005F1E43" w:rsidP="005F1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5F1E43" w:rsidRPr="005F1E43" w:rsidRDefault="005F1E43" w:rsidP="005F1E43">
      <w:pPr>
        <w:spacing w:before="100" w:beforeAutospacing="1" w:after="100" w:afterAutospacing="1" w:line="240" w:lineRule="auto"/>
        <w:rPr>
          <w:rFonts w:ascii="Trebuchet MS" w:eastAsia="Times New Roman" w:hAnsi="Trebuchet MS" w:cs="Times New Roman"/>
          <w:color w:val="000000"/>
          <w:sz w:val="16"/>
          <w:szCs w:val="16"/>
          <w:lang w:eastAsia="bg-BG"/>
        </w:rPr>
      </w:pPr>
      <w:r w:rsidRPr="005F1E43">
        <w:rPr>
          <w:rFonts w:ascii="Trebuchet MS" w:eastAsia="Times New Roman" w:hAnsi="Trebuchet MS" w:cs="Times New Roman"/>
          <w:b/>
          <w:bCs/>
          <w:color w:val="000000"/>
          <w:sz w:val="18"/>
          <w:lang w:eastAsia="bg-BG"/>
        </w:rPr>
        <w:t>VI.5) Дата на изпращане на настоящото обявление: </w:t>
      </w:r>
      <w:r w:rsidRPr="005F1E43">
        <w:rPr>
          <w:rFonts w:ascii="Courier New" w:eastAsia="Times New Roman" w:hAnsi="Courier New" w:cs="Courier New"/>
          <w:color w:val="000000"/>
          <w:sz w:val="20"/>
          <w:lang w:eastAsia="bg-BG"/>
        </w:rPr>
        <w:t>08/12/2017</w:t>
      </w:r>
      <w:r w:rsidRPr="005F1E43">
        <w:rPr>
          <w:rFonts w:ascii="Trebuchet MS" w:eastAsia="Times New Roman" w:hAnsi="Trebuchet MS" w:cs="Times New Roman"/>
          <w:color w:val="000000"/>
          <w:sz w:val="16"/>
          <w:lang w:eastAsia="bg-BG"/>
        </w:rPr>
        <w:t> </w:t>
      </w:r>
      <w:r w:rsidRPr="005F1E43">
        <w:rPr>
          <w:rFonts w:ascii="Trebuchet MS" w:eastAsia="Times New Roman" w:hAnsi="Trebuchet MS" w:cs="Times New Roman"/>
          <w:i/>
          <w:iCs/>
          <w:color w:val="000000"/>
          <w:sz w:val="16"/>
          <w:lang w:eastAsia="bg-BG"/>
        </w:rPr>
        <w:t>(</w:t>
      </w:r>
      <w:proofErr w:type="spellStart"/>
      <w:r w:rsidRPr="005F1E43">
        <w:rPr>
          <w:rFonts w:ascii="Trebuchet MS" w:eastAsia="Times New Roman" w:hAnsi="Trebuchet MS" w:cs="Times New Roman"/>
          <w:i/>
          <w:iCs/>
          <w:color w:val="000000"/>
          <w:sz w:val="16"/>
          <w:lang w:eastAsia="bg-BG"/>
        </w:rPr>
        <w:t>дд</w:t>
      </w:r>
      <w:proofErr w:type="spellEnd"/>
      <w:r w:rsidRPr="005F1E43">
        <w:rPr>
          <w:rFonts w:ascii="Trebuchet MS" w:eastAsia="Times New Roman" w:hAnsi="Trebuchet MS" w:cs="Times New Roman"/>
          <w:i/>
          <w:iCs/>
          <w:color w:val="000000"/>
          <w:sz w:val="16"/>
          <w:lang w:eastAsia="bg-BG"/>
        </w:rPr>
        <w:t>/мм/</w:t>
      </w:r>
      <w:proofErr w:type="spellStart"/>
      <w:r w:rsidRPr="005F1E43">
        <w:rPr>
          <w:rFonts w:ascii="Trebuchet MS" w:eastAsia="Times New Roman" w:hAnsi="Trebuchet MS" w:cs="Times New Roman"/>
          <w:i/>
          <w:iCs/>
          <w:color w:val="000000"/>
          <w:sz w:val="16"/>
          <w:lang w:eastAsia="bg-BG"/>
        </w:rPr>
        <w:t>гггг</w:t>
      </w:r>
      <w:proofErr w:type="spellEnd"/>
      <w:r w:rsidRPr="005F1E43">
        <w:rPr>
          <w:rFonts w:ascii="Trebuchet MS" w:eastAsia="Times New Roman" w:hAnsi="Trebuchet MS" w:cs="Times New Roman"/>
          <w:i/>
          <w:iCs/>
          <w:color w:val="000000"/>
          <w:sz w:val="16"/>
          <w:lang w:eastAsia="bg-BG"/>
        </w:rPr>
        <w:t>)</w:t>
      </w:r>
    </w:p>
    <w:p w:rsidR="005F1E43" w:rsidRPr="005F1E43" w:rsidRDefault="005F1E43" w:rsidP="005F1E43">
      <w:pPr>
        <w:spacing w:before="100" w:beforeAutospacing="1" w:after="100" w:afterAutospacing="1" w:line="240" w:lineRule="auto"/>
        <w:jc w:val="center"/>
        <w:rPr>
          <w:rFonts w:ascii="Trebuchet MS" w:eastAsia="Times New Roman" w:hAnsi="Trebuchet MS" w:cs="Times New Roman"/>
          <w:color w:val="000000"/>
          <w:sz w:val="16"/>
          <w:szCs w:val="16"/>
          <w:lang w:eastAsia="bg-BG"/>
        </w:rPr>
      </w:pPr>
      <w:r w:rsidRPr="005F1E43">
        <w:rPr>
          <w:rFonts w:ascii="Trebuchet MS" w:eastAsia="Times New Roman" w:hAnsi="Trebuchet MS" w:cs="Times New Roman"/>
          <w:i/>
          <w:iCs/>
          <w:color w:val="000000"/>
          <w:sz w:val="16"/>
          <w:szCs w:val="16"/>
          <w:lang w:eastAsia="bg-BG"/>
        </w:rPr>
        <w:t>Възлагащият орган/възложителят носи отговорност за гарантиране на спазване на законодателството на Европейския съюз и на всички приложими закони</w:t>
      </w:r>
    </w:p>
    <w:p w:rsidR="005F1E43" w:rsidRPr="005F1E43" w:rsidRDefault="005F1E43" w:rsidP="005F1E43">
      <w:pPr>
        <w:spacing w:after="0" w:line="240" w:lineRule="auto"/>
        <w:rPr>
          <w:rFonts w:ascii="Trebuchet MS" w:eastAsia="Times New Roman" w:hAnsi="Trebuchet MS" w:cs="Times New Roman"/>
          <w:color w:val="000000"/>
          <w:sz w:val="16"/>
          <w:szCs w:val="16"/>
          <w:lang w:eastAsia="bg-BG"/>
        </w:rPr>
      </w:pPr>
      <w:r w:rsidRPr="005F1E43">
        <w:rPr>
          <w:rFonts w:ascii="Trebuchet MS" w:eastAsia="Times New Roman" w:hAnsi="Trebuchet MS" w:cs="Times New Roman"/>
          <w:color w:val="000000"/>
          <w:sz w:val="16"/>
          <w:szCs w:val="16"/>
          <w:lang w:eastAsia="bg-BG"/>
        </w:rPr>
        <w:pict>
          <v:rect id="_x0000_i1026" style="width:0;height:1.5pt" o:hralign="center" o:hrstd="t" o:hr="t" fillcolor="#aca899" stroked="f"/>
        </w:pic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5"/>
        <w:gridCol w:w="10345"/>
      </w:tblGrid>
      <w:tr w:rsidR="005F1E43" w:rsidRPr="005F1E43" w:rsidTr="005F1E43">
        <w:trPr>
          <w:tblCellSpacing w:w="15" w:type="dxa"/>
        </w:trPr>
        <w:tc>
          <w:tcPr>
            <w:tcW w:w="0" w:type="auto"/>
            <w:vAlign w:val="center"/>
            <w:hideMark/>
          </w:tcPr>
          <w:p w:rsidR="005F1E43" w:rsidRPr="005F1E43" w:rsidRDefault="005F1E43" w:rsidP="005F1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5F1E43" w:rsidRPr="005F1E43" w:rsidRDefault="005F1E43" w:rsidP="005F1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F1E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моля, повторете, колкото пъти е необходимо</w:t>
            </w:r>
          </w:p>
        </w:tc>
      </w:tr>
      <w:tr w:rsidR="005F1E43" w:rsidRPr="005F1E43" w:rsidTr="005F1E43">
        <w:trPr>
          <w:tblCellSpacing w:w="15" w:type="dxa"/>
        </w:trPr>
        <w:tc>
          <w:tcPr>
            <w:tcW w:w="0" w:type="auto"/>
            <w:vAlign w:val="center"/>
            <w:hideMark/>
          </w:tcPr>
          <w:p w:rsidR="005F1E43" w:rsidRPr="005F1E43" w:rsidRDefault="005F1E43" w:rsidP="005F1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5F1E43" w:rsidRPr="005F1E43" w:rsidRDefault="005F1E43" w:rsidP="005F1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F1E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в приложимите случаи</w:t>
            </w:r>
          </w:p>
        </w:tc>
      </w:tr>
      <w:tr w:rsidR="005F1E43" w:rsidRPr="005F1E43" w:rsidTr="005F1E43">
        <w:trPr>
          <w:tblCellSpacing w:w="15" w:type="dxa"/>
        </w:trPr>
        <w:tc>
          <w:tcPr>
            <w:tcW w:w="0" w:type="auto"/>
            <w:vAlign w:val="center"/>
            <w:hideMark/>
          </w:tcPr>
          <w:p w:rsidR="005F1E43" w:rsidRPr="005F1E43" w:rsidRDefault="005F1E43" w:rsidP="005F1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5F1E43" w:rsidRPr="005F1E43" w:rsidRDefault="005F1E43" w:rsidP="005F1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F1E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моля, повторете, колкото пъти е необходимо, ако това обявление е само за предварителна информация</w:t>
            </w:r>
          </w:p>
        </w:tc>
      </w:tr>
      <w:tr w:rsidR="005F1E43" w:rsidRPr="005F1E43" w:rsidTr="005F1E43">
        <w:trPr>
          <w:tblCellSpacing w:w="15" w:type="dxa"/>
        </w:trPr>
        <w:tc>
          <w:tcPr>
            <w:tcW w:w="0" w:type="auto"/>
            <w:vAlign w:val="center"/>
            <w:hideMark/>
          </w:tcPr>
          <w:p w:rsidR="005F1E43" w:rsidRPr="005F1E43" w:rsidRDefault="005F1E43" w:rsidP="005F1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5F1E43" w:rsidRPr="005F1E43" w:rsidRDefault="005F1E43" w:rsidP="005F1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F1E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ако тази информация е известна</w:t>
            </w:r>
          </w:p>
        </w:tc>
      </w:tr>
      <w:tr w:rsidR="005F1E43" w:rsidRPr="005F1E43" w:rsidTr="005F1E43">
        <w:trPr>
          <w:tblCellSpacing w:w="15" w:type="dxa"/>
        </w:trPr>
        <w:tc>
          <w:tcPr>
            <w:tcW w:w="0" w:type="auto"/>
            <w:vAlign w:val="center"/>
            <w:hideMark/>
          </w:tcPr>
          <w:p w:rsidR="005F1E43" w:rsidRPr="005F1E43" w:rsidRDefault="005F1E43" w:rsidP="005F1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5F1E43" w:rsidRPr="005F1E43" w:rsidRDefault="005F1E43" w:rsidP="005F1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F1E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моля, представете тази информация, ако обявлението е покана за участие в състезателна процедура</w:t>
            </w:r>
          </w:p>
        </w:tc>
      </w:tr>
      <w:tr w:rsidR="005F1E43" w:rsidRPr="005F1E43" w:rsidTr="005F1E43">
        <w:trPr>
          <w:tblCellSpacing w:w="15" w:type="dxa"/>
        </w:trPr>
        <w:tc>
          <w:tcPr>
            <w:tcW w:w="0" w:type="auto"/>
            <w:vAlign w:val="center"/>
            <w:hideMark/>
          </w:tcPr>
          <w:p w:rsidR="005F1E43" w:rsidRPr="005F1E43" w:rsidRDefault="005F1E43" w:rsidP="005F1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5F1E43" w:rsidRPr="005F1E43" w:rsidRDefault="005F1E43" w:rsidP="005F1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F1E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доколкото информацията е вече известна</w:t>
            </w:r>
          </w:p>
        </w:tc>
      </w:tr>
      <w:tr w:rsidR="005F1E43" w:rsidRPr="005F1E43" w:rsidTr="005F1E43">
        <w:trPr>
          <w:tblCellSpacing w:w="15" w:type="dxa"/>
        </w:trPr>
        <w:tc>
          <w:tcPr>
            <w:tcW w:w="0" w:type="auto"/>
            <w:vAlign w:val="center"/>
            <w:hideMark/>
          </w:tcPr>
          <w:p w:rsidR="005F1E43" w:rsidRPr="005F1E43" w:rsidRDefault="005F1E43" w:rsidP="005F1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5F1E43" w:rsidRPr="005F1E43" w:rsidRDefault="005F1E43" w:rsidP="005F1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F1E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задължителна информация, която не се публикува</w:t>
            </w:r>
          </w:p>
        </w:tc>
      </w:tr>
      <w:tr w:rsidR="005F1E43" w:rsidRPr="005F1E43" w:rsidTr="005F1E43">
        <w:trPr>
          <w:tblCellSpacing w:w="15" w:type="dxa"/>
        </w:trPr>
        <w:tc>
          <w:tcPr>
            <w:tcW w:w="0" w:type="auto"/>
            <w:vAlign w:val="center"/>
            <w:hideMark/>
          </w:tcPr>
          <w:p w:rsidR="005F1E43" w:rsidRPr="005F1E43" w:rsidRDefault="005F1E43" w:rsidP="005F1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5F1E43" w:rsidRPr="005F1E43" w:rsidRDefault="005F1E43" w:rsidP="005F1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F1E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информация по избор</w:t>
            </w:r>
          </w:p>
        </w:tc>
      </w:tr>
      <w:tr w:rsidR="005F1E43" w:rsidRPr="005F1E43" w:rsidTr="005F1E43">
        <w:trPr>
          <w:tblCellSpacing w:w="15" w:type="dxa"/>
        </w:trPr>
        <w:tc>
          <w:tcPr>
            <w:tcW w:w="0" w:type="auto"/>
            <w:vAlign w:val="center"/>
            <w:hideMark/>
          </w:tcPr>
          <w:p w:rsidR="005F1E43" w:rsidRPr="005F1E43" w:rsidRDefault="005F1E43" w:rsidP="005F1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5F1E43" w:rsidRPr="005F1E43" w:rsidRDefault="005F1E43" w:rsidP="005F1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F1E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моля, представете тази информация само ако обявлението е за предварителна информация</w:t>
            </w:r>
          </w:p>
        </w:tc>
      </w:tr>
      <w:tr w:rsidR="005F1E43" w:rsidRPr="005F1E43" w:rsidTr="005F1E43">
        <w:trPr>
          <w:tblCellSpacing w:w="15" w:type="dxa"/>
        </w:trPr>
        <w:tc>
          <w:tcPr>
            <w:tcW w:w="0" w:type="auto"/>
            <w:vAlign w:val="center"/>
            <w:hideMark/>
          </w:tcPr>
          <w:p w:rsidR="005F1E43" w:rsidRPr="005F1E43" w:rsidRDefault="005F1E43" w:rsidP="005F1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5F1E43" w:rsidRPr="005F1E43" w:rsidRDefault="005F1E43" w:rsidP="005F1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F1E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моля, представете тази информация само ако обявлението е обявление за възлагане</w:t>
            </w:r>
          </w:p>
        </w:tc>
      </w:tr>
      <w:tr w:rsidR="005F1E43" w:rsidRPr="005F1E43" w:rsidTr="005F1E43">
        <w:trPr>
          <w:tblCellSpacing w:w="15" w:type="dxa"/>
        </w:trPr>
        <w:tc>
          <w:tcPr>
            <w:tcW w:w="0" w:type="auto"/>
            <w:vAlign w:val="center"/>
            <w:hideMark/>
          </w:tcPr>
          <w:p w:rsidR="005F1E43" w:rsidRPr="005F1E43" w:rsidRDefault="005F1E43" w:rsidP="005F1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5F1E43" w:rsidRPr="005F1E43" w:rsidRDefault="005F1E43" w:rsidP="005F1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F1E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само ако обявлението се отнася до квалификационна система</w:t>
            </w:r>
          </w:p>
        </w:tc>
      </w:tr>
      <w:tr w:rsidR="005F1E43" w:rsidRPr="005F1E43" w:rsidTr="005F1E43">
        <w:trPr>
          <w:tblCellSpacing w:w="15" w:type="dxa"/>
        </w:trPr>
        <w:tc>
          <w:tcPr>
            <w:tcW w:w="0" w:type="auto"/>
            <w:vAlign w:val="center"/>
            <w:hideMark/>
          </w:tcPr>
          <w:p w:rsidR="005F1E43" w:rsidRPr="005F1E43" w:rsidRDefault="005F1E43" w:rsidP="005F1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5F1E43" w:rsidRPr="005F1E43" w:rsidRDefault="005F1E43" w:rsidP="005F1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F1E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моля, представете тази информация тук или в поканата за потвърждаване на интерес, ако обявлението е покана за участие в състезателна процедура или има за цел намаляване на срока за получаване на оферти</w:t>
            </w:r>
          </w:p>
        </w:tc>
      </w:tr>
      <w:tr w:rsidR="005F1E43" w:rsidRPr="005F1E43" w:rsidTr="005F1E43">
        <w:trPr>
          <w:tblCellSpacing w:w="15" w:type="dxa"/>
        </w:trPr>
        <w:tc>
          <w:tcPr>
            <w:tcW w:w="0" w:type="auto"/>
            <w:vAlign w:val="center"/>
            <w:hideMark/>
          </w:tcPr>
          <w:p w:rsidR="005F1E43" w:rsidRPr="005F1E43" w:rsidRDefault="005F1E43" w:rsidP="005F1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5F1E43" w:rsidRPr="005F1E43" w:rsidRDefault="005F1E43" w:rsidP="005F1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F1E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моля, представете тази информация тук или в поканата за потвърждаване на оферти или за договаряне, ако обявлението е покана за участие в състезателна процедура</w:t>
            </w:r>
          </w:p>
        </w:tc>
      </w:tr>
      <w:tr w:rsidR="005F1E43" w:rsidRPr="005F1E43" w:rsidTr="005F1E43">
        <w:trPr>
          <w:tblCellSpacing w:w="15" w:type="dxa"/>
        </w:trPr>
        <w:tc>
          <w:tcPr>
            <w:tcW w:w="0" w:type="auto"/>
            <w:vAlign w:val="center"/>
            <w:hideMark/>
          </w:tcPr>
          <w:p w:rsidR="005F1E43" w:rsidRPr="005F1E43" w:rsidRDefault="005F1E43" w:rsidP="005F1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5F1E43" w:rsidRPr="005F1E43" w:rsidRDefault="005F1E43" w:rsidP="005F1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F1E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 xml:space="preserve">ако това е за предварителна информация, използвано като покана за </w:t>
            </w:r>
            <w:proofErr w:type="spellStart"/>
            <w:r w:rsidRPr="005F1E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участите</w:t>
            </w:r>
            <w:proofErr w:type="spellEnd"/>
            <w:r w:rsidRPr="005F1E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 xml:space="preserve"> в състезателна процедура - моля, представете тази информация, ако тя вече е известна</w:t>
            </w:r>
          </w:p>
        </w:tc>
      </w:tr>
      <w:tr w:rsidR="005F1E43" w:rsidRPr="005F1E43" w:rsidTr="005F1E43">
        <w:trPr>
          <w:tblCellSpacing w:w="15" w:type="dxa"/>
        </w:trPr>
        <w:tc>
          <w:tcPr>
            <w:tcW w:w="0" w:type="auto"/>
            <w:vAlign w:val="center"/>
            <w:hideMark/>
          </w:tcPr>
          <w:p w:rsidR="005F1E43" w:rsidRPr="005F1E43" w:rsidRDefault="005F1E43" w:rsidP="005F1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5F1E43" w:rsidRPr="005F1E43" w:rsidRDefault="005F1E43" w:rsidP="005F1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F1E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моля, представете тази информация тук или, ако е приложимо, в поканата за подаване на оферти</w:t>
            </w:r>
          </w:p>
        </w:tc>
      </w:tr>
      <w:tr w:rsidR="005F1E43" w:rsidRPr="005F1E43" w:rsidTr="005F1E43">
        <w:trPr>
          <w:tblCellSpacing w:w="15" w:type="dxa"/>
        </w:trPr>
        <w:tc>
          <w:tcPr>
            <w:tcW w:w="0" w:type="auto"/>
            <w:vAlign w:val="center"/>
            <w:hideMark/>
          </w:tcPr>
          <w:p w:rsidR="005F1E43" w:rsidRPr="005F1E43" w:rsidRDefault="005F1E43" w:rsidP="005F1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5F1E43" w:rsidRPr="005F1E43" w:rsidRDefault="005F1E43" w:rsidP="005F1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5F1E43" w:rsidRPr="005F1E43" w:rsidTr="005F1E43">
        <w:trPr>
          <w:tblCellSpacing w:w="15" w:type="dxa"/>
        </w:trPr>
        <w:tc>
          <w:tcPr>
            <w:tcW w:w="0" w:type="auto"/>
            <w:vAlign w:val="center"/>
            <w:hideMark/>
          </w:tcPr>
          <w:p w:rsidR="005F1E43" w:rsidRPr="005F1E43" w:rsidRDefault="005F1E43" w:rsidP="005F1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lastRenderedPageBreak/>
              <w:t>17</w:t>
            </w:r>
          </w:p>
        </w:tc>
        <w:tc>
          <w:tcPr>
            <w:tcW w:w="0" w:type="auto"/>
            <w:vAlign w:val="center"/>
            <w:hideMark/>
          </w:tcPr>
          <w:p w:rsidR="005F1E43" w:rsidRPr="005F1E43" w:rsidRDefault="005F1E43" w:rsidP="005F1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F1E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задължителна информация, ако това е обявление за възлагане</w:t>
            </w:r>
          </w:p>
        </w:tc>
      </w:tr>
      <w:tr w:rsidR="005F1E43" w:rsidRPr="005F1E43" w:rsidTr="005F1E43">
        <w:trPr>
          <w:tblCellSpacing w:w="15" w:type="dxa"/>
        </w:trPr>
        <w:tc>
          <w:tcPr>
            <w:tcW w:w="0" w:type="auto"/>
            <w:vAlign w:val="center"/>
            <w:hideMark/>
          </w:tcPr>
          <w:p w:rsidR="005F1E43" w:rsidRPr="005F1E43" w:rsidRDefault="005F1E43" w:rsidP="005F1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5F1E43" w:rsidRPr="005F1E43" w:rsidRDefault="005F1E43" w:rsidP="005F1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F1E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само ако обявлението не се отнася до квалификационна система</w:t>
            </w:r>
          </w:p>
        </w:tc>
      </w:tr>
      <w:tr w:rsidR="005F1E43" w:rsidRPr="005F1E43" w:rsidTr="005F1E43">
        <w:trPr>
          <w:tblCellSpacing w:w="15" w:type="dxa"/>
        </w:trPr>
        <w:tc>
          <w:tcPr>
            <w:tcW w:w="0" w:type="auto"/>
            <w:vAlign w:val="center"/>
            <w:hideMark/>
          </w:tcPr>
          <w:p w:rsidR="005F1E43" w:rsidRPr="005F1E43" w:rsidRDefault="005F1E43" w:rsidP="005F1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:rsidR="005F1E43" w:rsidRPr="005F1E43" w:rsidRDefault="005F1E43" w:rsidP="005F1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F1E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ако обявлението има за цел намаляване на срока за получаване на оферти</w:t>
            </w:r>
          </w:p>
        </w:tc>
      </w:tr>
      <w:tr w:rsidR="005F1E43" w:rsidRPr="005F1E43" w:rsidTr="005F1E43">
        <w:trPr>
          <w:tblCellSpacing w:w="15" w:type="dxa"/>
        </w:trPr>
        <w:tc>
          <w:tcPr>
            <w:tcW w:w="0" w:type="auto"/>
            <w:vAlign w:val="center"/>
            <w:hideMark/>
          </w:tcPr>
          <w:p w:rsidR="005F1E43" w:rsidRPr="005F1E43" w:rsidRDefault="005F1E43" w:rsidP="005F1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5F1E43" w:rsidRPr="005F1E43" w:rsidRDefault="005F1E43" w:rsidP="005F1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F1E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може да бъде присъдена значимост вместо тежест</w:t>
            </w:r>
          </w:p>
        </w:tc>
      </w:tr>
      <w:tr w:rsidR="005F1E43" w:rsidRPr="005F1E43" w:rsidTr="005F1E43">
        <w:trPr>
          <w:tblCellSpacing w:w="15" w:type="dxa"/>
        </w:trPr>
        <w:tc>
          <w:tcPr>
            <w:tcW w:w="0" w:type="auto"/>
            <w:vAlign w:val="center"/>
            <w:hideMark/>
          </w:tcPr>
          <w:p w:rsidR="005F1E43" w:rsidRPr="005F1E43" w:rsidRDefault="005F1E43" w:rsidP="005F1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F1E4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:rsidR="005F1E43" w:rsidRPr="005F1E43" w:rsidRDefault="005F1E43" w:rsidP="005F1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F1E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може да бъде присъдена значимост вместо тежест; ако цената е единственият критерий за възлагане, тежестта не се използва</w:t>
            </w:r>
          </w:p>
        </w:tc>
      </w:tr>
    </w:tbl>
    <w:p w:rsidR="00F42D16" w:rsidRDefault="00F42D16"/>
    <w:sectPr w:rsidR="00F42D16" w:rsidSect="005F1E43">
      <w:pgSz w:w="11906" w:h="16838"/>
      <w:pgMar w:top="1417" w:right="707" w:bottom="1417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F1E43"/>
    <w:rsid w:val="005F1E43"/>
    <w:rsid w:val="00F42D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2D16"/>
  </w:style>
  <w:style w:type="paragraph" w:styleId="1">
    <w:name w:val="heading 1"/>
    <w:basedOn w:val="a"/>
    <w:link w:val="10"/>
    <w:uiPriority w:val="9"/>
    <w:qFormat/>
    <w:rsid w:val="005F1E4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5F1E43"/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character" w:customStyle="1" w:styleId="apple-converted-space">
    <w:name w:val="apple-converted-space"/>
    <w:basedOn w:val="a0"/>
    <w:rsid w:val="005F1E43"/>
  </w:style>
  <w:style w:type="character" w:customStyle="1" w:styleId="inputvalue">
    <w:name w:val="input_value"/>
    <w:basedOn w:val="a0"/>
    <w:rsid w:val="005F1E43"/>
  </w:style>
  <w:style w:type="character" w:customStyle="1" w:styleId="inputlabel">
    <w:name w:val="input_label"/>
    <w:basedOn w:val="a0"/>
    <w:rsid w:val="005F1E43"/>
  </w:style>
  <w:style w:type="character" w:styleId="a3">
    <w:name w:val="Hyperlink"/>
    <w:basedOn w:val="a0"/>
    <w:uiPriority w:val="99"/>
    <w:semiHidden/>
    <w:unhideWhenUsed/>
    <w:rsid w:val="005F1E43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5F1E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boxedcontroltitle">
    <w:name w:val="boxed_control_title"/>
    <w:basedOn w:val="a0"/>
    <w:rsid w:val="005F1E43"/>
  </w:style>
  <w:style w:type="paragraph" w:styleId="a5">
    <w:name w:val="Balloon Text"/>
    <w:basedOn w:val="a"/>
    <w:link w:val="a6"/>
    <w:uiPriority w:val="99"/>
    <w:semiHidden/>
    <w:unhideWhenUsed/>
    <w:rsid w:val="005F1E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5F1E4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609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20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22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05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790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36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61434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02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56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60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02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94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67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271082">
          <w:marLeft w:val="0"/>
          <w:marRight w:val="0"/>
          <w:marTop w:val="0"/>
          <w:marBottom w:val="150"/>
          <w:divBdr>
            <w:top w:val="single" w:sz="12" w:space="4" w:color="000000"/>
            <w:left w:val="single" w:sz="12" w:space="4" w:color="000000"/>
            <w:bottom w:val="single" w:sz="12" w:space="4" w:color="000000"/>
            <w:right w:val="single" w:sz="12" w:space="4" w:color="000000"/>
          </w:divBdr>
          <w:divsChild>
            <w:div w:id="19250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91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806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440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97729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11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5727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517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140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4657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438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6860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973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6045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051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358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22582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94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7472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4996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863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6894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1600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532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idp-sliven.com/procedures/1712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uidp-sliven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simap.ted.europa.eu/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://www.cpc.bg/" TargetMode="External"/><Relationship Id="rId4" Type="http://schemas.openxmlformats.org/officeDocument/2006/relationships/hyperlink" Target="http://www.aop.bg/fckedit2/user/File/bg/practika/e_sender_e.pdf" TargetMode="External"/><Relationship Id="rId9" Type="http://schemas.openxmlformats.org/officeDocument/2006/relationships/hyperlink" Target="http://www.uidp-sliven.com/procedures/1712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2051</Words>
  <Characters>11693</Characters>
  <Application>Microsoft Office Word</Application>
  <DocSecurity>0</DocSecurity>
  <Lines>97</Lines>
  <Paragraphs>27</Paragraphs>
  <ScaleCrop>false</ScaleCrop>
  <Company>Work</Company>
  <LinksUpToDate>false</LinksUpToDate>
  <CharactersWithSpaces>13717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Net</dc:creator>
  <cp:keywords/>
  <dc:description/>
  <cp:lastModifiedBy>Net</cp:lastModifiedBy>
  <cp:revision>1</cp:revision>
  <cp:lastPrinted>2017-12-12T08:16:00Z</cp:lastPrinted>
  <dcterms:created xsi:type="dcterms:W3CDTF">2017-12-12T08:12:00Z</dcterms:created>
  <dcterms:modified xsi:type="dcterms:W3CDTF">2017-12-12T08:16:00Z</dcterms:modified>
</cp:coreProperties>
</file>