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22" w:rsidRDefault="00CE0822" w:rsidP="00F73E40">
      <w:pPr>
        <w:jc w:val="center"/>
        <w:rPr>
          <w:b/>
          <w:sz w:val="72"/>
          <w:szCs w:val="72"/>
          <w:lang w:val="bg-BG"/>
        </w:rPr>
      </w:pPr>
      <w:r w:rsidRPr="00CE0822">
        <w:rPr>
          <w:b/>
          <w:sz w:val="72"/>
          <w:szCs w:val="72"/>
          <w:lang w:val="bg-BG"/>
        </w:rPr>
        <w:t>АНЕКС №1</w:t>
      </w:r>
    </w:p>
    <w:p w:rsidR="00CE0822" w:rsidRPr="00CE0822" w:rsidRDefault="00CE0822" w:rsidP="00F73E40">
      <w:pPr>
        <w:jc w:val="center"/>
        <w:rPr>
          <w:b/>
          <w:sz w:val="72"/>
          <w:szCs w:val="72"/>
          <w:lang w:val="bg-BG"/>
        </w:rPr>
      </w:pPr>
    </w:p>
    <w:p w:rsidR="00F73E40" w:rsidRPr="00CE0822" w:rsidRDefault="00CE0822" w:rsidP="00F73E40">
      <w:pPr>
        <w:jc w:val="center"/>
        <w:rPr>
          <w:b/>
          <w:sz w:val="44"/>
          <w:szCs w:val="44"/>
          <w:lang w:val="bg-BG"/>
        </w:rPr>
      </w:pPr>
      <w:r>
        <w:rPr>
          <w:b/>
          <w:sz w:val="44"/>
          <w:szCs w:val="44"/>
          <w:lang w:val="bg-BG"/>
        </w:rPr>
        <w:t xml:space="preserve">КЪМ </w:t>
      </w:r>
      <w:r w:rsidR="00F73E40" w:rsidRPr="00BA3D84">
        <w:rPr>
          <w:b/>
          <w:sz w:val="44"/>
          <w:szCs w:val="44"/>
        </w:rPr>
        <w:t>ДОГОВОР</w:t>
      </w:r>
      <w:r w:rsidR="00C35F43">
        <w:rPr>
          <w:b/>
          <w:sz w:val="44"/>
          <w:szCs w:val="44"/>
          <w:lang w:val="bg-BG"/>
        </w:rPr>
        <w:t xml:space="preserve"> №</w:t>
      </w:r>
      <w:r w:rsidR="00C35F43">
        <w:rPr>
          <w:b/>
          <w:sz w:val="44"/>
          <w:szCs w:val="44"/>
        </w:rPr>
        <w:t xml:space="preserve"> 21</w:t>
      </w:r>
      <w:r>
        <w:rPr>
          <w:b/>
          <w:sz w:val="44"/>
          <w:szCs w:val="44"/>
          <w:lang w:val="bg-BG"/>
        </w:rPr>
        <w:t>/2017г.</w:t>
      </w:r>
    </w:p>
    <w:p w:rsidR="00C35F43" w:rsidRPr="00C35F43" w:rsidRDefault="00C35F43" w:rsidP="00F73E40">
      <w:pPr>
        <w:jc w:val="center"/>
        <w:rPr>
          <w:b/>
          <w:sz w:val="44"/>
          <w:szCs w:val="44"/>
          <w:lang w:val="bg-BG"/>
        </w:rPr>
      </w:pPr>
    </w:p>
    <w:p w:rsidR="00F73E40" w:rsidRPr="00905BBA" w:rsidRDefault="00F73E40" w:rsidP="00F73E40">
      <w:pPr>
        <w:jc w:val="center"/>
        <w:rPr>
          <w:b/>
          <w:sz w:val="32"/>
          <w:szCs w:val="32"/>
          <w:lang w:val="bg-BG"/>
        </w:rPr>
      </w:pPr>
      <w:r w:rsidRPr="001443D8">
        <w:rPr>
          <w:b/>
          <w:sz w:val="32"/>
          <w:szCs w:val="32"/>
        </w:rPr>
        <w:t>ЗА ВЪЗЛАГАНЕ НА ОБЩЕСТВЕНА ПОРЪЧКА</w:t>
      </w:r>
    </w:p>
    <w:p w:rsidR="00F73E40" w:rsidRPr="001443D8" w:rsidRDefault="00F73E40" w:rsidP="00F73E40">
      <w:pPr>
        <w:jc w:val="center"/>
        <w:rPr>
          <w:b/>
          <w:sz w:val="32"/>
          <w:szCs w:val="32"/>
        </w:rPr>
      </w:pPr>
      <w:r w:rsidRPr="001443D8">
        <w:rPr>
          <w:b/>
          <w:sz w:val="32"/>
          <w:szCs w:val="32"/>
        </w:rPr>
        <w:t>ЗА ОТПЕЧАТВАНЕ И ПРЕДОСТАВЯНЕ НА ВАУЧЕРИ ЗА ХРАНА</w:t>
      </w:r>
    </w:p>
    <w:p w:rsidR="00F73E40" w:rsidRPr="006C0DDC" w:rsidRDefault="00F73E40" w:rsidP="00F73E40">
      <w:pPr>
        <w:jc w:val="center"/>
        <w:rPr>
          <w:b/>
          <w:sz w:val="24"/>
        </w:rPr>
      </w:pPr>
    </w:p>
    <w:p w:rsidR="00F73E40" w:rsidRPr="006C0DDC" w:rsidRDefault="00905BBA" w:rsidP="00F73E40">
      <w:pPr>
        <w:jc w:val="both"/>
        <w:rPr>
          <w:sz w:val="24"/>
        </w:rPr>
      </w:pPr>
      <w:r>
        <w:rPr>
          <w:sz w:val="24"/>
        </w:rPr>
        <w:t>Днес</w:t>
      </w:r>
      <w:r w:rsidR="00CE0822">
        <w:rPr>
          <w:sz w:val="24"/>
          <w:lang w:val="bg-BG"/>
        </w:rPr>
        <w:t>, 25. 10</w:t>
      </w:r>
      <w:r>
        <w:rPr>
          <w:sz w:val="24"/>
          <w:lang w:val="bg-BG"/>
        </w:rPr>
        <w:t xml:space="preserve">. </w:t>
      </w:r>
      <w:r w:rsidR="001A5C54">
        <w:rPr>
          <w:sz w:val="24"/>
        </w:rPr>
        <w:t>2017</w:t>
      </w:r>
      <w:r w:rsidR="00F73E40" w:rsidRPr="006C0DDC">
        <w:rPr>
          <w:sz w:val="24"/>
        </w:rPr>
        <w:t>г, в гр.</w:t>
      </w:r>
      <w:r w:rsidR="00E73ED3">
        <w:rPr>
          <w:sz w:val="24"/>
          <w:lang w:val="bg-BG"/>
        </w:rPr>
        <w:t xml:space="preserve"> </w:t>
      </w:r>
      <w:r w:rsidR="00CE0822">
        <w:rPr>
          <w:sz w:val="24"/>
          <w:lang w:val="bg-BG"/>
        </w:rPr>
        <w:t>Бургас</w:t>
      </w:r>
      <w:r w:rsidR="00F73E40" w:rsidRPr="006C0DDC">
        <w:rPr>
          <w:sz w:val="24"/>
        </w:rPr>
        <w:t xml:space="preserve">, между: </w:t>
      </w:r>
    </w:p>
    <w:p w:rsidR="00F73E40" w:rsidRPr="006C0DDC" w:rsidRDefault="00F73E40" w:rsidP="00F73E40">
      <w:pPr>
        <w:jc w:val="both"/>
        <w:rPr>
          <w:sz w:val="24"/>
        </w:rPr>
      </w:pPr>
    </w:p>
    <w:p w:rsidR="00F73E40" w:rsidRPr="006C0DDC" w:rsidRDefault="00F73E40" w:rsidP="00F73E40">
      <w:pPr>
        <w:jc w:val="both"/>
        <w:rPr>
          <w:sz w:val="24"/>
        </w:rPr>
      </w:pPr>
      <w:r w:rsidRPr="006C0DDC">
        <w:rPr>
          <w:sz w:val="24"/>
        </w:rPr>
        <w:t xml:space="preserve">1. </w:t>
      </w:r>
      <w:r w:rsidR="00C35F43" w:rsidRPr="00C35F43">
        <w:rPr>
          <w:b/>
          <w:sz w:val="24"/>
          <w:lang w:val="bg-BG"/>
        </w:rPr>
        <w:t>ТП”Д</w:t>
      </w:r>
      <w:r w:rsidR="005B03B4" w:rsidRPr="00C35F43">
        <w:rPr>
          <w:b/>
          <w:sz w:val="24"/>
          <w:lang w:val="bg-BG"/>
        </w:rPr>
        <w:t>ържавно ловно стопанство Ропотамо”</w:t>
      </w:r>
      <w:r w:rsidRPr="006C0DDC">
        <w:rPr>
          <w:sz w:val="24"/>
        </w:rPr>
        <w:t>, със</w:t>
      </w:r>
      <w:r w:rsidR="005B03B4">
        <w:rPr>
          <w:sz w:val="24"/>
          <w:lang w:val="bg-BG"/>
        </w:rPr>
        <w:t xml:space="preserve"> </w:t>
      </w:r>
      <w:r w:rsidRPr="006C0DDC">
        <w:rPr>
          <w:sz w:val="24"/>
        </w:rPr>
        <w:t>седалище и адрес</w:t>
      </w:r>
      <w:r w:rsidR="005B03B4">
        <w:rPr>
          <w:sz w:val="24"/>
          <w:lang w:val="bg-BG"/>
        </w:rPr>
        <w:t xml:space="preserve"> </w:t>
      </w:r>
      <w:r w:rsidRPr="006C0DDC">
        <w:rPr>
          <w:sz w:val="24"/>
        </w:rPr>
        <w:t>на</w:t>
      </w:r>
      <w:r w:rsidR="005B03B4">
        <w:rPr>
          <w:sz w:val="24"/>
          <w:lang w:val="bg-BG"/>
        </w:rPr>
        <w:t xml:space="preserve"> </w:t>
      </w:r>
      <w:r w:rsidRPr="006C0DDC">
        <w:rPr>
          <w:sz w:val="24"/>
        </w:rPr>
        <w:t xml:space="preserve">управление: </w:t>
      </w:r>
      <w:r w:rsidR="00752392">
        <w:rPr>
          <w:sz w:val="24"/>
          <w:lang w:val="bg-BG"/>
        </w:rPr>
        <w:t>гр. Бургас, ж.к. „Изгрев”№ 170</w:t>
      </w:r>
      <w:r w:rsidRPr="006C0DDC">
        <w:rPr>
          <w:sz w:val="24"/>
        </w:rPr>
        <w:t xml:space="preserve">, </w:t>
      </w:r>
      <w:r w:rsidR="005B03B4">
        <w:rPr>
          <w:sz w:val="24"/>
          <w:lang w:val="bg-BG"/>
        </w:rPr>
        <w:t>с БУЛСТАТ 2016176540222</w:t>
      </w:r>
      <w:r w:rsidRPr="006C0DDC">
        <w:rPr>
          <w:sz w:val="24"/>
        </w:rPr>
        <w:t>, представлявано</w:t>
      </w:r>
      <w:r w:rsidR="00DC73DB">
        <w:rPr>
          <w:sz w:val="24"/>
        </w:rPr>
        <w:t xml:space="preserve"> </w:t>
      </w:r>
      <w:r w:rsidRPr="006C0DDC">
        <w:rPr>
          <w:sz w:val="24"/>
        </w:rPr>
        <w:t>от</w:t>
      </w:r>
      <w:r w:rsidR="00DC73DB">
        <w:rPr>
          <w:sz w:val="24"/>
        </w:rPr>
        <w:t xml:space="preserve"> </w:t>
      </w:r>
      <w:r w:rsidR="005B03B4">
        <w:rPr>
          <w:sz w:val="24"/>
          <w:lang w:val="bg-BG"/>
        </w:rPr>
        <w:t xml:space="preserve">инж. Борислав Цвятков-директор </w:t>
      </w:r>
      <w:r w:rsidRPr="006C0DDC">
        <w:rPr>
          <w:sz w:val="24"/>
        </w:rPr>
        <w:t xml:space="preserve"> и </w:t>
      </w:r>
      <w:r w:rsidR="00D67D2C" w:rsidRPr="00D67D2C">
        <w:rPr>
          <w:i/>
          <w:sz w:val="24"/>
          <w:lang w:val="bg-BG"/>
        </w:rPr>
        <w:t>заличено, чл.2 ЗЗЛД</w:t>
      </w:r>
      <w:r w:rsidRPr="006C0DDC">
        <w:rPr>
          <w:sz w:val="24"/>
        </w:rPr>
        <w:t xml:space="preserve"> – главен</w:t>
      </w:r>
      <w:r w:rsidR="00DC73DB">
        <w:rPr>
          <w:sz w:val="24"/>
        </w:rPr>
        <w:t xml:space="preserve"> </w:t>
      </w:r>
      <w:r w:rsidRPr="006C0DDC">
        <w:rPr>
          <w:sz w:val="24"/>
        </w:rPr>
        <w:t>счетоводител, наричано</w:t>
      </w:r>
      <w:r w:rsidR="00DC73DB">
        <w:rPr>
          <w:sz w:val="24"/>
        </w:rPr>
        <w:t xml:space="preserve"> </w:t>
      </w:r>
      <w:r w:rsidRPr="006C0DDC">
        <w:rPr>
          <w:sz w:val="24"/>
        </w:rPr>
        <w:t>по-долу</w:t>
      </w:r>
      <w:r w:rsidR="00DC73DB">
        <w:rPr>
          <w:sz w:val="24"/>
        </w:rPr>
        <w:t xml:space="preserve"> </w:t>
      </w:r>
      <w:r w:rsidRPr="006C0DDC">
        <w:rPr>
          <w:sz w:val="24"/>
        </w:rPr>
        <w:t>за</w:t>
      </w:r>
      <w:r w:rsidR="00DC73DB">
        <w:rPr>
          <w:sz w:val="24"/>
        </w:rPr>
        <w:t xml:space="preserve"> </w:t>
      </w:r>
      <w:r w:rsidRPr="006C0DDC">
        <w:rPr>
          <w:sz w:val="24"/>
        </w:rPr>
        <w:t>краткост „ВЪЗЛОЖИТЕЛ”, от</w:t>
      </w:r>
      <w:r w:rsidR="00DC73DB">
        <w:rPr>
          <w:sz w:val="24"/>
        </w:rPr>
        <w:t xml:space="preserve"> </w:t>
      </w:r>
      <w:r w:rsidRPr="006C0DDC">
        <w:rPr>
          <w:sz w:val="24"/>
        </w:rPr>
        <w:t>една</w:t>
      </w:r>
      <w:r w:rsidR="00DC73DB">
        <w:rPr>
          <w:sz w:val="24"/>
        </w:rPr>
        <w:t xml:space="preserve"> </w:t>
      </w:r>
      <w:r w:rsidRPr="006C0DDC">
        <w:rPr>
          <w:sz w:val="24"/>
        </w:rPr>
        <w:t>страна, и</w:t>
      </w:r>
    </w:p>
    <w:p w:rsidR="00F73E40" w:rsidRPr="006C0DDC" w:rsidRDefault="00F73E40" w:rsidP="00F73E40">
      <w:pPr>
        <w:jc w:val="both"/>
        <w:rPr>
          <w:sz w:val="24"/>
        </w:rPr>
      </w:pPr>
      <w:r w:rsidRPr="006C0DDC">
        <w:rPr>
          <w:sz w:val="24"/>
        </w:rPr>
        <w:tab/>
      </w:r>
    </w:p>
    <w:p w:rsidR="00754406" w:rsidRDefault="00F73E40" w:rsidP="00640341">
      <w:pPr>
        <w:jc w:val="both"/>
        <w:rPr>
          <w:sz w:val="24"/>
          <w:lang w:val="bg-BG"/>
        </w:rPr>
      </w:pPr>
      <w:r w:rsidRPr="001443D8">
        <w:rPr>
          <w:sz w:val="24"/>
        </w:rPr>
        <w:t xml:space="preserve">2. </w:t>
      </w:r>
      <w:r w:rsidR="00C35F43" w:rsidRPr="00C35F43">
        <w:rPr>
          <w:b/>
          <w:sz w:val="24"/>
          <w:lang w:val="bg-BG"/>
        </w:rPr>
        <w:t>„</w:t>
      </w:r>
      <w:r w:rsidR="001443D8" w:rsidRPr="00C35F43">
        <w:rPr>
          <w:b/>
          <w:sz w:val="24"/>
        </w:rPr>
        <w:t>ИДЪНРЕД БЪЛГАРИЯ</w:t>
      </w:r>
      <w:r w:rsidR="00C35F43" w:rsidRPr="00C35F43">
        <w:rPr>
          <w:b/>
          <w:sz w:val="24"/>
          <w:lang w:val="bg-BG"/>
        </w:rPr>
        <w:t>”АД</w:t>
      </w:r>
      <w:r w:rsidR="001443D8" w:rsidRPr="001443D8">
        <w:rPr>
          <w:sz w:val="24"/>
          <w:lang w:val="bg-BG"/>
        </w:rPr>
        <w:t>,</w:t>
      </w:r>
      <w:r w:rsidR="001443D8" w:rsidRPr="001443D8">
        <w:rPr>
          <w:sz w:val="24"/>
        </w:rPr>
        <w:t xml:space="preserve"> </w:t>
      </w:r>
      <w:r w:rsidR="001443D8">
        <w:rPr>
          <w:sz w:val="24"/>
          <w:lang w:val="bg-BG"/>
        </w:rPr>
        <w:t xml:space="preserve"> със седалище и адрес на управление : гр. София, район Слатина, бул. „Цариградско шосе”№ 137, ет.3, ЕИК 13052</w:t>
      </w:r>
      <w:r w:rsidR="00C35F43">
        <w:rPr>
          <w:sz w:val="24"/>
          <w:lang w:val="bg-BG"/>
        </w:rPr>
        <w:t>6402, представлявано от С</w:t>
      </w:r>
      <w:r w:rsidR="00640341">
        <w:rPr>
          <w:sz w:val="24"/>
          <w:lang w:val="bg-BG"/>
        </w:rPr>
        <w:t xml:space="preserve">ъвет на директорите: Арно Мари Жилда Ерудин, Васил Мирчев, Меди Бенбугера , Виане  дю Парк, Александра Мирчева </w:t>
      </w:r>
      <w:r w:rsidR="001443D8" w:rsidRPr="001443D8">
        <w:rPr>
          <w:sz w:val="24"/>
          <w:lang w:val="bg-BG"/>
        </w:rPr>
        <w:t>о</w:t>
      </w:r>
      <w:r w:rsidRPr="001443D8">
        <w:rPr>
          <w:sz w:val="24"/>
        </w:rPr>
        <w:t>т</w:t>
      </w:r>
      <w:r w:rsidR="00501AE4" w:rsidRPr="001443D8">
        <w:rPr>
          <w:sz w:val="24"/>
          <w:lang w:val="bg-BG"/>
        </w:rPr>
        <w:t xml:space="preserve"> </w:t>
      </w:r>
      <w:r w:rsidRPr="001443D8">
        <w:rPr>
          <w:sz w:val="24"/>
        </w:rPr>
        <w:t>друга</w:t>
      </w:r>
      <w:r w:rsidR="00501AE4" w:rsidRPr="001443D8">
        <w:rPr>
          <w:sz w:val="24"/>
          <w:lang w:val="bg-BG"/>
        </w:rPr>
        <w:t xml:space="preserve"> </w:t>
      </w:r>
      <w:r w:rsidRPr="001443D8">
        <w:rPr>
          <w:sz w:val="24"/>
        </w:rPr>
        <w:t>страна, наричано</w:t>
      </w:r>
      <w:r w:rsidR="00640341">
        <w:rPr>
          <w:sz w:val="24"/>
          <w:lang w:val="bg-BG"/>
        </w:rPr>
        <w:t xml:space="preserve"> </w:t>
      </w:r>
      <w:r w:rsidRPr="001443D8">
        <w:rPr>
          <w:sz w:val="24"/>
        </w:rPr>
        <w:t>за</w:t>
      </w:r>
      <w:r w:rsidR="00640341">
        <w:rPr>
          <w:sz w:val="24"/>
          <w:lang w:val="bg-BG"/>
        </w:rPr>
        <w:t xml:space="preserve"> </w:t>
      </w:r>
      <w:r w:rsidRPr="001443D8">
        <w:rPr>
          <w:sz w:val="24"/>
        </w:rPr>
        <w:t>краткост</w:t>
      </w:r>
      <w:r w:rsidR="00640341">
        <w:rPr>
          <w:sz w:val="24"/>
          <w:lang w:val="bg-BG"/>
        </w:rPr>
        <w:t xml:space="preserve"> </w:t>
      </w:r>
      <w:r w:rsidRPr="001443D8">
        <w:rPr>
          <w:sz w:val="24"/>
        </w:rPr>
        <w:t>по-долу „ОПЕРАТОР”,</w:t>
      </w:r>
      <w:r w:rsidR="00CE0822">
        <w:rPr>
          <w:sz w:val="24"/>
          <w:lang w:val="bg-BG"/>
        </w:rPr>
        <w:t xml:space="preserve"> </w:t>
      </w:r>
    </w:p>
    <w:p w:rsidR="00754406" w:rsidRDefault="00754406" w:rsidP="00640341">
      <w:pPr>
        <w:jc w:val="both"/>
        <w:rPr>
          <w:sz w:val="24"/>
          <w:lang w:val="bg-BG"/>
        </w:rPr>
      </w:pPr>
    </w:p>
    <w:p w:rsidR="00F73E40" w:rsidRPr="00CE0822" w:rsidRDefault="00CE0822" w:rsidP="00640341">
      <w:pPr>
        <w:jc w:val="both"/>
        <w:rPr>
          <w:sz w:val="24"/>
          <w:lang w:val="bg-BG"/>
        </w:rPr>
      </w:pPr>
      <w:r w:rsidRPr="006C0DDC">
        <w:rPr>
          <w:sz w:val="24"/>
        </w:rPr>
        <w:t>на</w:t>
      </w:r>
      <w:r>
        <w:rPr>
          <w:sz w:val="24"/>
          <w:lang w:val="bg-BG"/>
        </w:rPr>
        <w:t xml:space="preserve"> </w:t>
      </w:r>
      <w:r>
        <w:rPr>
          <w:sz w:val="24"/>
        </w:rPr>
        <w:t>основание чл.</w:t>
      </w:r>
      <w:r>
        <w:rPr>
          <w:sz w:val="24"/>
          <w:lang w:val="bg-BG"/>
        </w:rPr>
        <w:t>16, във връзка с чл.</w:t>
      </w:r>
      <w:r>
        <w:rPr>
          <w:sz w:val="24"/>
        </w:rPr>
        <w:t>1</w:t>
      </w:r>
      <w:r>
        <w:rPr>
          <w:sz w:val="24"/>
          <w:lang w:val="bg-BG"/>
        </w:rPr>
        <w:t>2</w:t>
      </w:r>
      <w:r>
        <w:rPr>
          <w:sz w:val="24"/>
        </w:rPr>
        <w:t xml:space="preserve">, </w:t>
      </w:r>
      <w:r>
        <w:rPr>
          <w:sz w:val="24"/>
          <w:lang w:val="bg-BG"/>
        </w:rPr>
        <w:t>т.1</w:t>
      </w:r>
      <w:r w:rsidRPr="006C0DDC">
        <w:rPr>
          <w:sz w:val="24"/>
        </w:rPr>
        <w:t xml:space="preserve"> от</w:t>
      </w:r>
      <w:r>
        <w:rPr>
          <w:sz w:val="24"/>
        </w:rPr>
        <w:t xml:space="preserve"> </w:t>
      </w:r>
      <w:r>
        <w:rPr>
          <w:sz w:val="24"/>
          <w:lang w:val="bg-BG"/>
        </w:rPr>
        <w:t>Договор № 21/11. 08. 2017год., се сключи настоящият анекс за следното:</w:t>
      </w:r>
    </w:p>
    <w:p w:rsidR="00F73E40" w:rsidRPr="006C0DDC" w:rsidRDefault="00F73E40" w:rsidP="00F73E40">
      <w:pPr>
        <w:jc w:val="both"/>
        <w:rPr>
          <w:sz w:val="24"/>
        </w:rPr>
      </w:pPr>
    </w:p>
    <w:p w:rsidR="00CE0822" w:rsidRDefault="00CE0822" w:rsidP="00F73E40">
      <w:pPr>
        <w:jc w:val="both"/>
        <w:rPr>
          <w:sz w:val="24"/>
          <w:lang w:val="bg-BG"/>
        </w:rPr>
      </w:pPr>
      <w:r>
        <w:rPr>
          <w:sz w:val="24"/>
          <w:lang w:val="bg-BG"/>
        </w:rPr>
        <w:t>Чл.1. Прекратява се действието на договор № 21/11. 08. 2017год. по взаимно съгласие.</w:t>
      </w:r>
    </w:p>
    <w:p w:rsidR="00CE0822" w:rsidRDefault="00CE0822" w:rsidP="00F73E40">
      <w:pPr>
        <w:jc w:val="both"/>
        <w:rPr>
          <w:sz w:val="24"/>
          <w:lang w:val="bg-BG"/>
        </w:rPr>
      </w:pPr>
    </w:p>
    <w:p w:rsidR="00CE0822" w:rsidRDefault="00CE0822" w:rsidP="00F73E40">
      <w:pPr>
        <w:jc w:val="both"/>
        <w:rPr>
          <w:sz w:val="24"/>
          <w:lang w:val="bg-BG"/>
        </w:rPr>
      </w:pPr>
    </w:p>
    <w:p w:rsidR="00F73E40" w:rsidRDefault="00CE0822" w:rsidP="00F73E40">
      <w:pPr>
        <w:jc w:val="both"/>
        <w:rPr>
          <w:sz w:val="24"/>
          <w:lang w:val="bg-BG"/>
        </w:rPr>
      </w:pPr>
      <w:r>
        <w:rPr>
          <w:sz w:val="24"/>
          <w:lang w:val="bg-BG"/>
        </w:rPr>
        <w:t>Анексът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се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състави и подписа в два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еднообразни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екземпляра, по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един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за</w:t>
      </w:r>
      <w:r w:rsidR="000F729E"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всяка</w:t>
      </w:r>
      <w:r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от</w:t>
      </w:r>
      <w:r>
        <w:rPr>
          <w:sz w:val="24"/>
          <w:lang w:val="bg-BG"/>
        </w:rPr>
        <w:t xml:space="preserve"> </w:t>
      </w:r>
      <w:r w:rsidR="00F73E40" w:rsidRPr="006C0DDC">
        <w:rPr>
          <w:sz w:val="24"/>
        </w:rPr>
        <w:t>страните.</w:t>
      </w:r>
      <w:r>
        <w:rPr>
          <w:sz w:val="24"/>
          <w:lang w:val="bg-BG"/>
        </w:rPr>
        <w:t xml:space="preserve"> Същият е неразделна част от Договор № 21/11. 08. 2017год.</w:t>
      </w:r>
    </w:p>
    <w:p w:rsidR="00CE0822" w:rsidRDefault="00CE0822" w:rsidP="00F73E40">
      <w:pPr>
        <w:jc w:val="both"/>
        <w:rPr>
          <w:sz w:val="24"/>
          <w:lang w:val="bg-BG"/>
        </w:rPr>
      </w:pPr>
    </w:p>
    <w:p w:rsidR="00CE0822" w:rsidRDefault="00CE0822" w:rsidP="00F73E40">
      <w:pPr>
        <w:jc w:val="both"/>
        <w:rPr>
          <w:sz w:val="24"/>
          <w:lang w:val="bg-BG"/>
        </w:rPr>
      </w:pPr>
    </w:p>
    <w:p w:rsidR="00CE0822" w:rsidRDefault="00CE0822" w:rsidP="00F73E40">
      <w:pPr>
        <w:jc w:val="both"/>
        <w:rPr>
          <w:sz w:val="24"/>
          <w:lang w:val="bg-BG"/>
        </w:rPr>
      </w:pPr>
    </w:p>
    <w:p w:rsidR="00CE0822" w:rsidRPr="00CE0822" w:rsidRDefault="00CE0822" w:rsidP="00F73E40">
      <w:pPr>
        <w:jc w:val="both"/>
        <w:rPr>
          <w:sz w:val="24"/>
          <w:lang w:val="bg-BG"/>
        </w:rPr>
      </w:pPr>
    </w:p>
    <w:p w:rsidR="00F73E40" w:rsidRPr="006C0DDC" w:rsidRDefault="00F73E40" w:rsidP="00F73E40">
      <w:pPr>
        <w:jc w:val="center"/>
        <w:rPr>
          <w:b/>
          <w:sz w:val="24"/>
        </w:rPr>
      </w:pPr>
    </w:p>
    <w:p w:rsidR="00F73E40" w:rsidRPr="00BA3D84" w:rsidRDefault="00F73E40" w:rsidP="00501AE4">
      <w:pPr>
        <w:jc w:val="center"/>
        <w:rPr>
          <w:sz w:val="24"/>
          <w:lang w:val="bg-BG"/>
        </w:rPr>
      </w:pPr>
      <w:r w:rsidRPr="00BA3D84">
        <w:rPr>
          <w:sz w:val="24"/>
        </w:rPr>
        <w:t>ВЪЗЛОЖИТЕЛ:</w:t>
      </w:r>
      <w:r w:rsidRPr="00BA3D84">
        <w:rPr>
          <w:sz w:val="24"/>
        </w:rPr>
        <w:tab/>
      </w:r>
      <w:r w:rsidRPr="00BA3D84">
        <w:rPr>
          <w:sz w:val="24"/>
        </w:rPr>
        <w:tab/>
      </w:r>
      <w:r w:rsidRPr="00BA3D84">
        <w:rPr>
          <w:sz w:val="24"/>
        </w:rPr>
        <w:tab/>
      </w:r>
      <w:r w:rsidRPr="00BA3D84">
        <w:rPr>
          <w:sz w:val="24"/>
        </w:rPr>
        <w:tab/>
      </w:r>
      <w:r w:rsidRPr="00BA3D84">
        <w:rPr>
          <w:sz w:val="24"/>
        </w:rPr>
        <w:tab/>
      </w:r>
      <w:r w:rsidRPr="00BA3D84">
        <w:rPr>
          <w:sz w:val="24"/>
        </w:rPr>
        <w:tab/>
        <w:t>ОПЕРАТОР:</w:t>
      </w:r>
    </w:p>
    <w:p w:rsidR="00BA3D84" w:rsidRPr="00BA3D84" w:rsidRDefault="00BA3D84" w:rsidP="00501AE4">
      <w:pPr>
        <w:jc w:val="center"/>
        <w:rPr>
          <w:sz w:val="24"/>
          <w:lang w:val="bg-BG"/>
        </w:rPr>
      </w:pPr>
    </w:p>
    <w:p w:rsidR="00BA3D84" w:rsidRPr="00BA3D84" w:rsidRDefault="00BA3D84" w:rsidP="00BA3D84">
      <w:pPr>
        <w:jc w:val="both"/>
        <w:rPr>
          <w:sz w:val="24"/>
          <w:lang w:val="bg-BG"/>
        </w:rPr>
      </w:pPr>
      <w:r w:rsidRPr="00BA3D84">
        <w:rPr>
          <w:sz w:val="24"/>
          <w:lang w:val="bg-BG"/>
        </w:rPr>
        <w:t>Директор ДЛС Ропотамо:</w:t>
      </w:r>
      <w:r w:rsidR="00D67D2C" w:rsidRPr="00D67D2C">
        <w:rPr>
          <w:i/>
          <w:sz w:val="24"/>
          <w:lang w:val="bg-BG"/>
        </w:rPr>
        <w:t xml:space="preserve"> заличено, чл.2 ЗЗЛД</w:t>
      </w:r>
      <w:r w:rsidR="00D67D2C">
        <w:rPr>
          <w:sz w:val="24"/>
          <w:lang w:val="bg-BG"/>
        </w:rPr>
        <w:tab/>
      </w:r>
      <w:r>
        <w:rPr>
          <w:sz w:val="24"/>
          <w:lang w:val="bg-BG"/>
        </w:rPr>
        <w:t>Изпълнителен директор:</w:t>
      </w:r>
      <w:r w:rsidR="00D67D2C" w:rsidRPr="00D67D2C">
        <w:rPr>
          <w:i/>
          <w:sz w:val="24"/>
          <w:lang w:val="bg-BG"/>
        </w:rPr>
        <w:t xml:space="preserve"> заличено, чл.2 ЗЗЛД</w:t>
      </w:r>
    </w:p>
    <w:p w:rsidR="00BA3D84" w:rsidRPr="00BA3D84" w:rsidRDefault="00BA3D84" w:rsidP="00BA3D84">
      <w:pPr>
        <w:jc w:val="both"/>
        <w:rPr>
          <w:sz w:val="24"/>
          <w:lang w:val="bg-BG"/>
        </w:rPr>
      </w:pPr>
      <w:r w:rsidRPr="00BA3D84">
        <w:rPr>
          <w:sz w:val="24"/>
          <w:lang w:val="bg-BG"/>
        </w:rPr>
        <w:t>(инж. Борислав Цвятков)</w:t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  <w:t>(Меди Бенбугера)</w:t>
      </w:r>
    </w:p>
    <w:p w:rsidR="00BA3D84" w:rsidRPr="00BA3D84" w:rsidRDefault="00BA3D84" w:rsidP="00BA3D84">
      <w:pPr>
        <w:jc w:val="both"/>
        <w:rPr>
          <w:sz w:val="24"/>
          <w:lang w:val="bg-BG"/>
        </w:rPr>
      </w:pPr>
    </w:p>
    <w:p w:rsidR="00BA3D84" w:rsidRPr="00BA3D84" w:rsidRDefault="00BA3D84" w:rsidP="00D67D2C">
      <w:pPr>
        <w:jc w:val="both"/>
        <w:rPr>
          <w:sz w:val="24"/>
          <w:lang w:val="bg-BG"/>
        </w:rPr>
      </w:pPr>
      <w:r w:rsidRPr="00BA3D84">
        <w:rPr>
          <w:sz w:val="24"/>
          <w:lang w:val="bg-BG"/>
        </w:rPr>
        <w:t>Гл.счетоводител</w:t>
      </w:r>
      <w:r w:rsidR="00D67D2C" w:rsidRPr="00D67D2C">
        <w:rPr>
          <w:i/>
          <w:sz w:val="24"/>
          <w:lang w:val="bg-BG"/>
        </w:rPr>
        <w:t xml:space="preserve"> заличено, чл.2 ЗЗЛД</w:t>
      </w:r>
    </w:p>
    <w:p w:rsidR="007B4A95" w:rsidRPr="00BA3D84" w:rsidRDefault="00BA3D84" w:rsidP="00D67D2C">
      <w:pPr>
        <w:jc w:val="both"/>
      </w:pPr>
      <w:r w:rsidRPr="00BA3D84">
        <w:rPr>
          <w:sz w:val="24"/>
          <w:lang w:val="bg-BG"/>
        </w:rPr>
        <w:t>Юрисконсулт</w:t>
      </w:r>
      <w:r w:rsidR="00D67D2C" w:rsidRPr="00D67D2C">
        <w:rPr>
          <w:i/>
          <w:sz w:val="24"/>
          <w:lang w:val="bg-BG"/>
        </w:rPr>
        <w:t xml:space="preserve"> заличено, чл.2 ЗЗЛД</w:t>
      </w:r>
    </w:p>
    <w:sectPr w:rsidR="007B4A95" w:rsidRPr="00BA3D84" w:rsidSect="00A86D3C">
      <w:footerReference w:type="even" r:id="rId6"/>
      <w:footerReference w:type="default" r:id="rId7"/>
      <w:pgSz w:w="11900" w:h="16840"/>
      <w:pgMar w:top="1134" w:right="1134" w:bottom="993" w:left="1134" w:header="709" w:footer="85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9C8" w:rsidRDefault="00C819C8">
      <w:r>
        <w:separator/>
      </w:r>
    </w:p>
  </w:endnote>
  <w:endnote w:type="continuationSeparator" w:id="1">
    <w:p w:rsidR="00C819C8" w:rsidRDefault="00C81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D3C" w:rsidRDefault="00143322" w:rsidP="00A86D3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6D3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D3C" w:rsidRDefault="00A86D3C" w:rsidP="00A86D3C">
    <w:pPr>
      <w:pStyle w:val="HeaderFooter"/>
      <w:ind w:right="360"/>
      <w:rPr>
        <w:rFonts w:ascii="Times New Roman" w:eastAsia="Times New Roman" w:hAnsi="Times New Roman"/>
        <w:color w:val="auto"/>
        <w:lang w:val="bg-BG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D3C" w:rsidRDefault="00143322" w:rsidP="00A86D3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6D3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19C8">
      <w:rPr>
        <w:rStyle w:val="a5"/>
        <w:noProof/>
      </w:rPr>
      <w:t>1</w:t>
    </w:r>
    <w:r>
      <w:rPr>
        <w:rStyle w:val="a5"/>
      </w:rPr>
      <w:fldChar w:fldCharType="end"/>
    </w:r>
  </w:p>
  <w:p w:rsidR="00A86D3C" w:rsidRDefault="00A86D3C" w:rsidP="00A86D3C">
    <w:pPr>
      <w:pStyle w:val="HeaderFooter"/>
      <w:ind w:right="360"/>
      <w:rPr>
        <w:rFonts w:ascii="Times New Roman" w:eastAsia="Times New Roman" w:hAnsi="Times New Roman"/>
        <w:color w:val="auto"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9C8" w:rsidRDefault="00C819C8">
      <w:r>
        <w:separator/>
      </w:r>
    </w:p>
  </w:footnote>
  <w:footnote w:type="continuationSeparator" w:id="1">
    <w:p w:rsidR="00C819C8" w:rsidRDefault="00C819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73E40"/>
    <w:rsid w:val="0007610B"/>
    <w:rsid w:val="000841C9"/>
    <w:rsid w:val="000D6366"/>
    <w:rsid w:val="000F6278"/>
    <w:rsid w:val="000F729E"/>
    <w:rsid w:val="00143322"/>
    <w:rsid w:val="001443D8"/>
    <w:rsid w:val="001A5C54"/>
    <w:rsid w:val="001F383A"/>
    <w:rsid w:val="002D5D71"/>
    <w:rsid w:val="0041447D"/>
    <w:rsid w:val="00415888"/>
    <w:rsid w:val="00455C2D"/>
    <w:rsid w:val="0048075B"/>
    <w:rsid w:val="004A57AA"/>
    <w:rsid w:val="00501AE4"/>
    <w:rsid w:val="005110A0"/>
    <w:rsid w:val="00520C4A"/>
    <w:rsid w:val="00574F23"/>
    <w:rsid w:val="005B03B4"/>
    <w:rsid w:val="00640341"/>
    <w:rsid w:val="007222A8"/>
    <w:rsid w:val="00736549"/>
    <w:rsid w:val="00741663"/>
    <w:rsid w:val="00752392"/>
    <w:rsid w:val="00754406"/>
    <w:rsid w:val="007B4A95"/>
    <w:rsid w:val="008F22B9"/>
    <w:rsid w:val="00905BBA"/>
    <w:rsid w:val="009A0820"/>
    <w:rsid w:val="009A32E0"/>
    <w:rsid w:val="009B6EA8"/>
    <w:rsid w:val="00A86D3C"/>
    <w:rsid w:val="00B50AFC"/>
    <w:rsid w:val="00BA3D84"/>
    <w:rsid w:val="00BD2D9C"/>
    <w:rsid w:val="00C16210"/>
    <w:rsid w:val="00C35F43"/>
    <w:rsid w:val="00C819C8"/>
    <w:rsid w:val="00CE0822"/>
    <w:rsid w:val="00D22B4A"/>
    <w:rsid w:val="00D2341F"/>
    <w:rsid w:val="00D67D2C"/>
    <w:rsid w:val="00D8164D"/>
    <w:rsid w:val="00D94F77"/>
    <w:rsid w:val="00DB3B41"/>
    <w:rsid w:val="00DC73DB"/>
    <w:rsid w:val="00E0246F"/>
    <w:rsid w:val="00E10A55"/>
    <w:rsid w:val="00E73ED3"/>
    <w:rsid w:val="00E8007A"/>
    <w:rsid w:val="00F73E40"/>
    <w:rsid w:val="00FE29A4"/>
    <w:rsid w:val="00FF6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4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Footer">
    <w:name w:val="Header &amp; Footer"/>
    <w:rsid w:val="00F73E40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US" w:eastAsia="bg-BG"/>
    </w:rPr>
  </w:style>
  <w:style w:type="paragraph" w:styleId="a3">
    <w:name w:val="footer"/>
    <w:basedOn w:val="a"/>
    <w:link w:val="a4"/>
    <w:rsid w:val="00F73E40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F73E40"/>
    <w:rPr>
      <w:rFonts w:ascii="Times New Roman" w:eastAsia="ヒラギノ角ゴ Pro W3" w:hAnsi="Times New Roman" w:cs="Times New Roman"/>
      <w:color w:val="000000"/>
      <w:sz w:val="20"/>
      <w:szCs w:val="24"/>
      <w:lang w:val="en-US"/>
    </w:rPr>
  </w:style>
  <w:style w:type="character" w:styleId="a5">
    <w:name w:val="page number"/>
    <w:basedOn w:val="a0"/>
    <w:rsid w:val="00F73E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4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F73E40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rsid w:val="00F73E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73E40"/>
    <w:rPr>
      <w:rFonts w:ascii="Times New Roman" w:eastAsia="ヒラギノ角ゴ Pro W3" w:hAnsi="Times New Roman" w:cs="Times New Roman"/>
      <w:color w:val="000000"/>
      <w:sz w:val="20"/>
      <w:szCs w:val="24"/>
      <w:lang w:val="en-US"/>
    </w:rPr>
  </w:style>
  <w:style w:type="character" w:styleId="PageNumber">
    <w:name w:val="page number"/>
    <w:basedOn w:val="DefaultParagraphFont"/>
    <w:rsid w:val="00F73E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 Василев</dc:creator>
  <cp:lastModifiedBy>Net</cp:lastModifiedBy>
  <cp:revision>5</cp:revision>
  <cp:lastPrinted>2017-10-25T07:00:00Z</cp:lastPrinted>
  <dcterms:created xsi:type="dcterms:W3CDTF">2017-10-25T06:59:00Z</dcterms:created>
  <dcterms:modified xsi:type="dcterms:W3CDTF">2018-01-23T08:13:00Z</dcterms:modified>
</cp:coreProperties>
</file>