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8C69A3" w:rsidRPr="002F0DA7" w:rsidRDefault="002F0DA7" w:rsidP="002F0DA7">
      <w:pPr>
        <w:ind w:firstLine="708"/>
        <w:rPr>
          <w:b/>
        </w:rPr>
      </w:pPr>
      <w:r w:rsidRPr="002F0DA7">
        <w:rPr>
          <w:b/>
        </w:rPr>
        <w:t>Вх.№</w:t>
      </w:r>
      <w:r>
        <w:rPr>
          <w:b/>
        </w:rPr>
        <w:t xml:space="preserve"> ПО-09-119/13. 09. 2019год.</w:t>
      </w:r>
    </w:p>
    <w:p w:rsidR="008C69A3" w:rsidRDefault="008C69A3" w:rsidP="00A911C0">
      <w:pPr>
        <w:ind w:firstLine="708"/>
        <w:jc w:val="center"/>
        <w:rPr>
          <w:b/>
          <w:sz w:val="40"/>
          <w:szCs w:val="40"/>
        </w:rPr>
      </w:pPr>
    </w:p>
    <w:p w:rsidR="00A911C0" w:rsidRPr="00992287" w:rsidRDefault="00A911C0" w:rsidP="00A911C0">
      <w:pPr>
        <w:ind w:firstLine="708"/>
        <w:jc w:val="center"/>
        <w:rPr>
          <w:b/>
          <w:sz w:val="40"/>
          <w:szCs w:val="40"/>
        </w:rPr>
      </w:pPr>
      <w:r w:rsidRPr="00A911C0">
        <w:rPr>
          <w:b/>
          <w:sz w:val="40"/>
          <w:szCs w:val="40"/>
        </w:rPr>
        <w:t>ПРОТОКОЛ № 0</w:t>
      </w:r>
      <w:r w:rsidR="00C065A6">
        <w:rPr>
          <w:b/>
          <w:sz w:val="40"/>
          <w:szCs w:val="40"/>
        </w:rPr>
        <w:t>3</w:t>
      </w:r>
    </w:p>
    <w:p w:rsidR="00A911C0" w:rsidRDefault="00A911C0" w:rsidP="00A911C0">
      <w:pPr>
        <w:ind w:firstLine="708"/>
        <w:jc w:val="both"/>
        <w:rPr>
          <w:b/>
        </w:rPr>
      </w:pPr>
    </w:p>
    <w:p w:rsidR="00192A90" w:rsidRPr="00FC4281" w:rsidRDefault="00263C4E" w:rsidP="00192A90">
      <w:pPr>
        <w:autoSpaceDE w:val="0"/>
        <w:autoSpaceDN w:val="0"/>
        <w:adjustRightInd w:val="0"/>
        <w:jc w:val="both"/>
      </w:pPr>
      <w:r>
        <w:t>от дейността на К</w:t>
      </w:r>
      <w:r w:rsidR="00A911C0">
        <w:t>омисия, н</w:t>
      </w:r>
      <w:r w:rsidR="008C69A3">
        <w:t>азначена със Заповед № РД 10-110</w:t>
      </w:r>
      <w:r w:rsidR="00A911C0">
        <w:t>/</w:t>
      </w:r>
      <w:r w:rsidR="008C69A3">
        <w:t>23.08</w:t>
      </w:r>
      <w:r w:rsidR="003C5952">
        <w:t>.2019</w:t>
      </w:r>
      <w:r w:rsidR="00A911C0">
        <w:t xml:space="preserve">год. </w:t>
      </w:r>
      <w:r w:rsidR="00992287">
        <w:t xml:space="preserve">и № РД 10-120/11. 09. 2019год. </w:t>
      </w:r>
      <w:r w:rsidR="00A911C0">
        <w:t xml:space="preserve">на Директора на ТП ДЛС – Ропотамо”  за </w:t>
      </w:r>
      <w:r w:rsidR="00164DF3">
        <w:t xml:space="preserve">разглеждане на документи и </w:t>
      </w:r>
      <w:r w:rsidR="00992287">
        <w:t xml:space="preserve">провеждане на преговори с участниците и извърши класиране за определяне на изпълнител </w:t>
      </w:r>
      <w:r w:rsidR="00A911C0">
        <w:t xml:space="preserve"> в процедура по реда на ЗОП</w:t>
      </w:r>
      <w:r w:rsidR="008C69A3">
        <w:t>-договаряне без предварително обявление</w:t>
      </w:r>
      <w:r w:rsidR="00A911C0">
        <w:t xml:space="preserve"> с предмет: </w:t>
      </w:r>
      <w:r w:rsidR="00192A90">
        <w:rPr>
          <w:rFonts w:ascii="Times New Roman CYR" w:hAnsi="Times New Roman CYR" w:cs="Times New Roman CYR"/>
          <w:sz w:val="26"/>
          <w:szCs w:val="26"/>
          <w:lang w:eastAsia="en-US"/>
        </w:rPr>
        <w:t>„Доставка чрез покупка на</w:t>
      </w:r>
      <w:r w:rsidR="00192A90">
        <w:rPr>
          <w:rFonts w:ascii="Times New Roman CYR" w:hAnsi="Times New Roman CYR" w:cs="Times New Roman CYR"/>
          <w:sz w:val="26"/>
          <w:szCs w:val="26"/>
          <w:lang w:val="en-US" w:eastAsia="en-US"/>
        </w:rPr>
        <w:t xml:space="preserve"> </w:t>
      </w:r>
      <w:r w:rsidR="00192A90">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w:t>
      </w:r>
      <w:r w:rsidR="00192A90">
        <w:rPr>
          <w:lang w:eastAsia="en-US"/>
        </w:rPr>
        <w:t xml:space="preserve">, </w:t>
      </w:r>
      <w:r w:rsidR="00192A90">
        <w:t xml:space="preserve">открита с Решение № РД </w:t>
      </w:r>
      <w:r w:rsidR="00192A90">
        <w:rPr>
          <w:lang w:val="en-US"/>
        </w:rPr>
        <w:t>10-</w:t>
      </w:r>
      <w:r w:rsidR="008C69A3">
        <w:t>103/07. 08</w:t>
      </w:r>
      <w:r w:rsidR="00192A90">
        <w:t>. 2019год.на Директора на ТП”ДЛС Ропотам</w:t>
      </w:r>
      <w:r w:rsidR="008C69A3">
        <w:t xml:space="preserve">о”, обявено с АОП с </w:t>
      </w:r>
      <w:proofErr w:type="spellStart"/>
      <w:r w:rsidR="008C69A3">
        <w:t>имп</w:t>
      </w:r>
      <w:proofErr w:type="spellEnd"/>
      <w:r w:rsidR="008C69A3">
        <w:t>.№ 926657</w:t>
      </w:r>
    </w:p>
    <w:p w:rsidR="00A911C0" w:rsidRDefault="00A911C0" w:rsidP="00192A90">
      <w:pPr>
        <w:autoSpaceDE w:val="0"/>
        <w:autoSpaceDN w:val="0"/>
        <w:adjustRightInd w:val="0"/>
        <w:jc w:val="both"/>
        <w:rPr>
          <w:lang w:val="en-US"/>
        </w:rPr>
      </w:pPr>
    </w:p>
    <w:p w:rsidR="00A911C0" w:rsidRDefault="00A911C0" w:rsidP="00A911C0">
      <w:pPr>
        <w:ind w:firstLine="708"/>
        <w:jc w:val="both"/>
      </w:pPr>
      <w:r>
        <w:t xml:space="preserve">На  </w:t>
      </w:r>
      <w:r w:rsidR="00C065A6">
        <w:t>13</w:t>
      </w:r>
      <w:r w:rsidR="00192A90">
        <w:t xml:space="preserve"> </w:t>
      </w:r>
      <w:r w:rsidR="003C5952">
        <w:t>.0</w:t>
      </w:r>
      <w:r w:rsidR="00992287">
        <w:t>9</w:t>
      </w:r>
      <w:r w:rsidR="003C5952">
        <w:t>.</w:t>
      </w:r>
      <w:r w:rsidR="00192A90">
        <w:t xml:space="preserve"> </w:t>
      </w:r>
      <w:r w:rsidR="003C5952">
        <w:t>2019</w:t>
      </w:r>
      <w:r w:rsidR="004E06B3">
        <w:t>год. от 10</w:t>
      </w:r>
      <w:r w:rsidR="00C065A6">
        <w:t>:3</w:t>
      </w:r>
      <w:r>
        <w:t>0 часа, в административната сграда на ТП”ДЛС Ропотамо” в гр. Бургас</w:t>
      </w:r>
      <w:r w:rsidRPr="00A911C0">
        <w:t xml:space="preserve"> </w:t>
      </w:r>
      <w:r>
        <w:t>ж.к.”Изгрев”№ 170, заседателна зала, се проведе заседание на комисия, назначен</w:t>
      </w:r>
      <w:r w:rsidR="008C69A3">
        <w:t>а със Заповед № № РД 10-110/23. 08</w:t>
      </w:r>
      <w:r w:rsidR="00192A90">
        <w:t>. 2019год.</w:t>
      </w:r>
      <w:r>
        <w:t xml:space="preserve"> на Директора на ТП „ДЛС – Ропотамо“</w:t>
      </w:r>
      <w:r>
        <w:rPr>
          <w:color w:val="000000"/>
        </w:rPr>
        <w:t xml:space="preserve"> в състав:</w:t>
      </w:r>
    </w:p>
    <w:p w:rsidR="00A911C0" w:rsidRDefault="00A911C0" w:rsidP="00A911C0">
      <w:pPr>
        <w:ind w:firstLine="708"/>
        <w:jc w:val="both"/>
        <w:rPr>
          <w:color w:val="000000"/>
        </w:rPr>
      </w:pPr>
    </w:p>
    <w:p w:rsidR="008C69A3" w:rsidRPr="00FF0090" w:rsidRDefault="008C69A3" w:rsidP="008C69A3">
      <w:pPr>
        <w:spacing w:after="120"/>
        <w:ind w:left="283" w:right="-650"/>
        <w:rPr>
          <w:lang w:val="x-none" w:eastAsia="x-none"/>
        </w:rPr>
      </w:pPr>
      <w:r w:rsidRPr="00FF0090">
        <w:rPr>
          <w:lang w:val="x-none" w:eastAsia="x-none"/>
        </w:rPr>
        <w:t xml:space="preserve">ПРЕДСЕДАТЕЛ: </w:t>
      </w:r>
      <w:r w:rsidR="002F0DA7">
        <w:rPr>
          <w:lang w:eastAsia="x-none"/>
        </w:rPr>
        <w:t>заличено, чл.2 ЗЗЛД</w:t>
      </w:r>
    </w:p>
    <w:p w:rsidR="002F0DA7" w:rsidRPr="00FF0090" w:rsidRDefault="008C69A3" w:rsidP="002F0DA7">
      <w:pPr>
        <w:spacing w:after="120"/>
        <w:ind w:left="283" w:right="-650"/>
        <w:rPr>
          <w:lang w:val="x-none" w:eastAsia="x-none"/>
        </w:rPr>
      </w:pPr>
      <w:r w:rsidRPr="00FF0090">
        <w:rPr>
          <w:lang w:val="x-none" w:eastAsia="x-none"/>
        </w:rPr>
        <w:t xml:space="preserve">ЧЛЕНОВЕ:           </w:t>
      </w:r>
      <w:r w:rsidR="002F0DA7">
        <w:rPr>
          <w:lang w:eastAsia="x-none"/>
        </w:rPr>
        <w:t>заличено, чл.2 ЗЗЛД</w:t>
      </w:r>
    </w:p>
    <w:p w:rsidR="002F0DA7" w:rsidRPr="00FF0090" w:rsidRDefault="008C69A3" w:rsidP="002F0DA7">
      <w:pPr>
        <w:spacing w:after="120"/>
        <w:ind w:left="283" w:right="-650"/>
        <w:rPr>
          <w:lang w:val="x-none" w:eastAsia="x-none"/>
        </w:rPr>
      </w:pPr>
      <w:r w:rsidRPr="00FF0090">
        <w:rPr>
          <w:lang w:val="x-none" w:eastAsia="x-none"/>
        </w:rPr>
        <w:t xml:space="preserve">                               </w:t>
      </w:r>
      <w:r w:rsidR="002F0DA7">
        <w:rPr>
          <w:lang w:eastAsia="x-none"/>
        </w:rPr>
        <w:t>заличено, чл.2 ЗЗЛД</w:t>
      </w:r>
    </w:p>
    <w:p w:rsidR="008C69A3" w:rsidRPr="00FF0090" w:rsidRDefault="008C69A3" w:rsidP="008C69A3">
      <w:pPr>
        <w:spacing w:after="120"/>
        <w:ind w:left="283" w:right="-650"/>
        <w:rPr>
          <w:lang w:eastAsia="x-none"/>
        </w:rPr>
      </w:pPr>
    </w:p>
    <w:p w:rsidR="002F0DA7" w:rsidRPr="00FF0090" w:rsidRDefault="008C69A3" w:rsidP="002F0DA7">
      <w:pPr>
        <w:spacing w:after="120"/>
        <w:ind w:left="283" w:right="-650"/>
        <w:rPr>
          <w:lang w:val="x-none" w:eastAsia="x-none"/>
        </w:rPr>
      </w:pPr>
      <w:r w:rsidRPr="00FF0090">
        <w:rPr>
          <w:lang w:eastAsia="x-none"/>
        </w:rPr>
        <w:t xml:space="preserve">Резервни членове: </w:t>
      </w:r>
      <w:r w:rsidR="002F0DA7">
        <w:rPr>
          <w:lang w:eastAsia="x-none"/>
        </w:rPr>
        <w:t>заличено, чл.2 ЗЗЛД</w:t>
      </w:r>
    </w:p>
    <w:p w:rsidR="002F0DA7" w:rsidRPr="00FF0090" w:rsidRDefault="008C69A3" w:rsidP="002F0DA7">
      <w:pPr>
        <w:spacing w:after="120"/>
        <w:ind w:left="283" w:right="-650"/>
        <w:rPr>
          <w:lang w:val="x-none" w:eastAsia="x-none"/>
        </w:rPr>
      </w:pPr>
      <w:r w:rsidRPr="00FF0090">
        <w:rPr>
          <w:lang w:eastAsia="x-none"/>
        </w:rPr>
        <w:t xml:space="preserve">                               </w:t>
      </w:r>
      <w:r w:rsidR="002F0DA7">
        <w:rPr>
          <w:lang w:eastAsia="x-none"/>
        </w:rPr>
        <w:t>заличено, чл.2 ЗЗЛД</w:t>
      </w:r>
    </w:p>
    <w:p w:rsidR="00B14089" w:rsidRDefault="00C065A6" w:rsidP="00B14089">
      <w:pPr>
        <w:ind w:firstLine="708"/>
        <w:jc w:val="both"/>
        <w:rPr>
          <w:color w:val="000000"/>
        </w:rPr>
      </w:pPr>
      <w:r>
        <w:rPr>
          <w:color w:val="000000"/>
        </w:rPr>
        <w:t>На заседанието освен членовете на комисията присъства представител на участника „</w:t>
      </w:r>
      <w:proofErr w:type="spellStart"/>
      <w:r>
        <w:rPr>
          <w:color w:val="000000"/>
        </w:rPr>
        <w:t>Стокра</w:t>
      </w:r>
      <w:proofErr w:type="spellEnd"/>
      <w:r>
        <w:rPr>
          <w:color w:val="000000"/>
        </w:rPr>
        <w:t xml:space="preserve">“ООД – Стоян </w:t>
      </w:r>
      <w:proofErr w:type="spellStart"/>
      <w:r>
        <w:rPr>
          <w:color w:val="000000"/>
        </w:rPr>
        <w:t>Батилов-управител</w:t>
      </w:r>
      <w:proofErr w:type="spellEnd"/>
      <w:r>
        <w:rPr>
          <w:color w:val="000000"/>
        </w:rPr>
        <w:t>.</w:t>
      </w:r>
      <w:r w:rsidR="00B14089">
        <w:rPr>
          <w:color w:val="000000"/>
        </w:rPr>
        <w:t xml:space="preserve"> Председателят на комисията се запозна с документацията за участие,  офертата, подадена от участника и попълни и подписа декларация по чл.103, ал.2 от ЗОП.</w:t>
      </w:r>
    </w:p>
    <w:p w:rsidR="00C065A6" w:rsidRDefault="00C065A6" w:rsidP="00A911C0">
      <w:pPr>
        <w:ind w:firstLine="708"/>
        <w:jc w:val="both"/>
        <w:rPr>
          <w:color w:val="000000"/>
        </w:rPr>
      </w:pPr>
    </w:p>
    <w:p w:rsidR="00C065A6" w:rsidRDefault="00C065A6" w:rsidP="00A911C0">
      <w:pPr>
        <w:ind w:firstLine="708"/>
        <w:jc w:val="both"/>
        <w:rPr>
          <w:color w:val="000000"/>
        </w:rPr>
      </w:pPr>
      <w:r>
        <w:rPr>
          <w:color w:val="000000"/>
        </w:rPr>
        <w:t>Председателят на комисията съобщи, че „</w:t>
      </w:r>
      <w:proofErr w:type="spellStart"/>
      <w:r>
        <w:rPr>
          <w:color w:val="000000"/>
        </w:rPr>
        <w:t>Стокра</w:t>
      </w:r>
      <w:proofErr w:type="spellEnd"/>
      <w:r>
        <w:rPr>
          <w:color w:val="000000"/>
        </w:rPr>
        <w:t>“ООД е представил оферта, която отговаря напълно на изискванията на Възложителя, поставени в Техническата спецификация и поканата за участие и комисията следва да разгледа ценовото предложение на участника.</w:t>
      </w:r>
    </w:p>
    <w:p w:rsidR="00C065A6" w:rsidRDefault="00C065A6" w:rsidP="00A911C0">
      <w:pPr>
        <w:ind w:firstLine="708"/>
        <w:jc w:val="both"/>
        <w:rPr>
          <w:color w:val="000000"/>
        </w:rPr>
      </w:pPr>
      <w:r>
        <w:rPr>
          <w:color w:val="000000"/>
        </w:rPr>
        <w:t>Участникът е представил  запечатан плик с ценово предложение. Председателят на комисията отвори плика с ценовото предложение и оповести неговото съдържание:</w:t>
      </w:r>
    </w:p>
    <w:p w:rsidR="00C065A6" w:rsidRDefault="00C065A6" w:rsidP="00A911C0">
      <w:pPr>
        <w:ind w:firstLine="708"/>
        <w:jc w:val="both"/>
        <w:rPr>
          <w:color w:val="000000"/>
        </w:rPr>
      </w:pPr>
    </w:p>
    <w:p w:rsidR="00C065A6" w:rsidRPr="004F6EA4" w:rsidRDefault="00C065A6" w:rsidP="00A911C0">
      <w:pPr>
        <w:ind w:firstLine="708"/>
        <w:jc w:val="both"/>
        <w:rPr>
          <w:b/>
          <w:color w:val="000000"/>
        </w:rPr>
      </w:pPr>
      <w:r>
        <w:rPr>
          <w:color w:val="000000"/>
        </w:rPr>
        <w:t>Ценовото предложение на участника за изпълнение на настоящата обществена поръч</w:t>
      </w:r>
      <w:r w:rsidR="004F6EA4">
        <w:rPr>
          <w:color w:val="000000"/>
        </w:rPr>
        <w:t xml:space="preserve">ка е обща цена, както следва: </w:t>
      </w:r>
      <w:r w:rsidR="004F6EA4" w:rsidRPr="004F6EA4">
        <w:rPr>
          <w:b/>
          <w:color w:val="000000"/>
        </w:rPr>
        <w:t>7950лв/седем хиляди деветстотин и петдесет лева/без ДДС</w:t>
      </w:r>
      <w:r w:rsidRPr="004F6EA4">
        <w:rPr>
          <w:b/>
          <w:color w:val="000000"/>
        </w:rPr>
        <w:t>, която е окончателна и включва всички разходи за цялостното изпълнение на поръчката.</w:t>
      </w:r>
      <w:r w:rsidR="004F6EA4" w:rsidRPr="004F6EA4">
        <w:rPr>
          <w:b/>
          <w:color w:val="000000"/>
        </w:rPr>
        <w:t xml:space="preserve"> Цената е формирана при следните цени: 495лв/тон без ДДС за доставка на ябълки и 300лв/тон без ДДС за доставка на тикви.</w:t>
      </w:r>
    </w:p>
    <w:p w:rsidR="004F6EA4" w:rsidRDefault="004F6EA4" w:rsidP="00A911C0">
      <w:pPr>
        <w:ind w:firstLine="708"/>
        <w:jc w:val="both"/>
        <w:rPr>
          <w:color w:val="000000"/>
        </w:rPr>
      </w:pPr>
    </w:p>
    <w:p w:rsidR="00C065A6" w:rsidRDefault="00C065A6" w:rsidP="00A911C0">
      <w:pPr>
        <w:ind w:firstLine="708"/>
        <w:jc w:val="both"/>
        <w:rPr>
          <w:color w:val="000000"/>
        </w:rPr>
      </w:pPr>
      <w:r>
        <w:rPr>
          <w:color w:val="000000"/>
        </w:rPr>
        <w:t>Комисията се запозна с ценовото предложение и установи, че предложената цена е в рамките на максимално предвидения финансов ресурс и отговаря на изискванията на Възложителя.</w:t>
      </w:r>
    </w:p>
    <w:p w:rsidR="00C065A6" w:rsidRDefault="00C065A6" w:rsidP="00A911C0">
      <w:pPr>
        <w:ind w:firstLine="708"/>
        <w:jc w:val="both"/>
        <w:rPr>
          <w:color w:val="000000"/>
        </w:rPr>
      </w:pPr>
    </w:p>
    <w:p w:rsidR="00C065A6" w:rsidRDefault="00C065A6" w:rsidP="00A911C0">
      <w:pPr>
        <w:ind w:firstLine="708"/>
        <w:jc w:val="both"/>
        <w:rPr>
          <w:color w:val="000000"/>
        </w:rPr>
      </w:pPr>
      <w:r>
        <w:rPr>
          <w:color w:val="000000"/>
        </w:rPr>
        <w:lastRenderedPageBreak/>
        <w:t>На основание чл.67, ал.2 от ППЗОП, комисията пристъпи към провеждане на преговори за определяне условията на договора. Основа за водене на преговорите  са поканата за участие и приложените към нея проект на договор и техническа спецификация, както и представените техническа и ценова оферта на участника.</w:t>
      </w:r>
    </w:p>
    <w:p w:rsidR="00C065A6" w:rsidRDefault="00C065A6" w:rsidP="00A911C0">
      <w:pPr>
        <w:ind w:firstLine="708"/>
        <w:jc w:val="both"/>
        <w:rPr>
          <w:color w:val="000000"/>
        </w:rPr>
      </w:pPr>
      <w:r>
        <w:rPr>
          <w:color w:val="000000"/>
        </w:rPr>
        <w:t>Председателят на комисията отправи предложение до представителя на участника за намаляване цената за изпълнение на договора, с което представителят на участника се съгласи.</w:t>
      </w:r>
    </w:p>
    <w:p w:rsidR="00C065A6" w:rsidRPr="004F6EA4" w:rsidRDefault="00C065A6" w:rsidP="00A911C0">
      <w:pPr>
        <w:ind w:firstLine="708"/>
        <w:jc w:val="both"/>
        <w:rPr>
          <w:b/>
          <w:color w:val="000000"/>
        </w:rPr>
      </w:pPr>
      <w:r>
        <w:rPr>
          <w:color w:val="000000"/>
        </w:rPr>
        <w:t>Комисията и представителя на участника постигнаха съгласие общата цена за изпълнение на предмета на</w:t>
      </w:r>
      <w:r w:rsidR="004F6EA4">
        <w:rPr>
          <w:color w:val="000000"/>
        </w:rPr>
        <w:t xml:space="preserve"> поръчката да бъде в размер на </w:t>
      </w:r>
      <w:r w:rsidR="004F6EA4" w:rsidRPr="004F6EA4">
        <w:rPr>
          <w:b/>
          <w:color w:val="000000"/>
        </w:rPr>
        <w:t>7940лв./седем хиляди деветстотин и четиридесет лева/без ДДС</w:t>
      </w:r>
    </w:p>
    <w:p w:rsidR="00C065A6" w:rsidRDefault="00C065A6" w:rsidP="00A911C0">
      <w:pPr>
        <w:ind w:firstLine="708"/>
        <w:jc w:val="both"/>
        <w:rPr>
          <w:color w:val="000000"/>
        </w:rPr>
      </w:pPr>
      <w:r>
        <w:rPr>
          <w:color w:val="000000"/>
        </w:rPr>
        <w:t>Представителят на участника заяви, че приема клаузите от приложения към поканата проект на договор, които да станат част от договора за общ</w:t>
      </w:r>
      <w:r w:rsidR="00F27519">
        <w:rPr>
          <w:color w:val="000000"/>
        </w:rPr>
        <w:t>ествената поръчка.</w:t>
      </w:r>
    </w:p>
    <w:p w:rsidR="00F27519" w:rsidRDefault="00F27519" w:rsidP="00A911C0">
      <w:pPr>
        <w:ind w:firstLine="708"/>
        <w:jc w:val="both"/>
        <w:rPr>
          <w:color w:val="000000"/>
        </w:rPr>
      </w:pPr>
    </w:p>
    <w:p w:rsidR="00F27519" w:rsidRDefault="00F27519" w:rsidP="00A911C0">
      <w:pPr>
        <w:ind w:firstLine="708"/>
        <w:jc w:val="both"/>
        <w:rPr>
          <w:color w:val="000000"/>
        </w:rPr>
      </w:pPr>
      <w:r>
        <w:rPr>
          <w:color w:val="000000"/>
        </w:rPr>
        <w:t>Представителят на „</w:t>
      </w:r>
      <w:proofErr w:type="spellStart"/>
      <w:r>
        <w:rPr>
          <w:color w:val="000000"/>
        </w:rPr>
        <w:t>Стокра</w:t>
      </w:r>
      <w:proofErr w:type="spellEnd"/>
      <w:r>
        <w:rPr>
          <w:color w:val="000000"/>
        </w:rPr>
        <w:t xml:space="preserve">“ООД- г-н </w:t>
      </w:r>
      <w:proofErr w:type="spellStart"/>
      <w:r>
        <w:rPr>
          <w:color w:val="000000"/>
        </w:rPr>
        <w:t>Батилов</w:t>
      </w:r>
      <w:proofErr w:type="spellEnd"/>
      <w:r>
        <w:rPr>
          <w:color w:val="000000"/>
        </w:rPr>
        <w:t xml:space="preserve"> заяви, че няма предложения за изменение и допълнение в предложеният от възложителя проект на договор за обществена поръчка.</w:t>
      </w:r>
    </w:p>
    <w:p w:rsidR="00F27519" w:rsidRDefault="00F27519" w:rsidP="00A911C0">
      <w:pPr>
        <w:ind w:firstLine="708"/>
        <w:jc w:val="both"/>
        <w:rPr>
          <w:color w:val="000000"/>
        </w:rPr>
      </w:pPr>
    </w:p>
    <w:p w:rsidR="00F27519" w:rsidRDefault="00F27519" w:rsidP="00A911C0">
      <w:pPr>
        <w:ind w:firstLine="708"/>
        <w:jc w:val="both"/>
        <w:rPr>
          <w:color w:val="000000"/>
        </w:rPr>
      </w:pPr>
      <w:r>
        <w:rPr>
          <w:color w:val="000000"/>
        </w:rPr>
        <w:t>Участникът изрази съгласие по всички останали условия, отразени в поканата, приложенията към нея и настоящия протокол и не отправи  предложения.</w:t>
      </w:r>
    </w:p>
    <w:p w:rsidR="00F27519" w:rsidRDefault="00F27519" w:rsidP="00A911C0">
      <w:pPr>
        <w:ind w:firstLine="708"/>
        <w:jc w:val="both"/>
        <w:rPr>
          <w:color w:val="000000"/>
        </w:rPr>
      </w:pPr>
    </w:p>
    <w:p w:rsidR="00F27519" w:rsidRDefault="00F27519" w:rsidP="00A911C0">
      <w:pPr>
        <w:ind w:firstLine="708"/>
        <w:jc w:val="both"/>
        <w:rPr>
          <w:color w:val="000000"/>
        </w:rPr>
      </w:pPr>
      <w:r>
        <w:rPr>
          <w:color w:val="000000"/>
        </w:rPr>
        <w:t>Настоящият протокол отразява извършените от Комисията действия, направените предложения и постигнатите договорености в резултат на проведеното договаряне.</w:t>
      </w:r>
    </w:p>
    <w:p w:rsidR="00F27519" w:rsidRDefault="00F27519" w:rsidP="00A911C0">
      <w:pPr>
        <w:ind w:firstLine="708"/>
        <w:jc w:val="both"/>
        <w:rPr>
          <w:color w:val="000000"/>
        </w:rPr>
      </w:pPr>
    </w:p>
    <w:p w:rsidR="00F27519" w:rsidRDefault="00F27519" w:rsidP="00A911C0">
      <w:pPr>
        <w:ind w:firstLine="708"/>
        <w:jc w:val="both"/>
        <w:rPr>
          <w:color w:val="000000"/>
        </w:rPr>
      </w:pPr>
      <w:r>
        <w:rPr>
          <w:color w:val="000000"/>
        </w:rPr>
        <w:t>Настоящият протокол е съставен и подписан от всички членове на Комисията и от представителя на участника на…</w:t>
      </w:r>
    </w:p>
    <w:p w:rsidR="00F27519" w:rsidRDefault="00F27519" w:rsidP="00A911C0">
      <w:pPr>
        <w:ind w:firstLine="708"/>
        <w:jc w:val="both"/>
        <w:rPr>
          <w:color w:val="000000"/>
        </w:rPr>
      </w:pPr>
    </w:p>
    <w:p w:rsidR="00F27519" w:rsidRDefault="00F27519" w:rsidP="00A911C0">
      <w:pPr>
        <w:ind w:firstLine="708"/>
        <w:jc w:val="both"/>
        <w:rPr>
          <w:color w:val="000000"/>
        </w:rPr>
      </w:pPr>
    </w:p>
    <w:p w:rsidR="00F27519" w:rsidRDefault="00F27519" w:rsidP="00A911C0">
      <w:pPr>
        <w:ind w:firstLine="708"/>
        <w:jc w:val="both"/>
        <w:rPr>
          <w:color w:val="000000"/>
        </w:rPr>
      </w:pPr>
    </w:p>
    <w:p w:rsidR="00F27519" w:rsidRDefault="00F27519" w:rsidP="00A911C0">
      <w:pPr>
        <w:ind w:firstLine="708"/>
        <w:jc w:val="both"/>
        <w:rPr>
          <w:color w:val="000000"/>
        </w:rPr>
      </w:pPr>
    </w:p>
    <w:p w:rsidR="00A911C0" w:rsidRDefault="00A911C0" w:rsidP="00A911C0">
      <w:pPr>
        <w:ind w:firstLine="708"/>
        <w:jc w:val="both"/>
        <w:rPr>
          <w:color w:val="000000"/>
        </w:rPr>
      </w:pPr>
    </w:p>
    <w:p w:rsidR="002F0DA7" w:rsidRPr="00FF0090" w:rsidRDefault="00A911C0" w:rsidP="002F0DA7">
      <w:pPr>
        <w:spacing w:after="120"/>
        <w:ind w:left="283" w:right="-650"/>
        <w:rPr>
          <w:lang w:val="x-none" w:eastAsia="x-none"/>
        </w:rPr>
      </w:pPr>
      <w:r>
        <w:t xml:space="preserve">Председател: </w:t>
      </w:r>
      <w:r w:rsidR="002F0DA7">
        <w:rPr>
          <w:lang w:eastAsia="x-none"/>
        </w:rPr>
        <w:t>заличено, чл.2 ЗЗЛД</w:t>
      </w:r>
    </w:p>
    <w:p w:rsidR="002F0DA7" w:rsidRPr="00FF0090" w:rsidRDefault="004F6EA4" w:rsidP="002F0DA7">
      <w:pPr>
        <w:spacing w:after="120"/>
        <w:ind w:left="283" w:right="-650"/>
        <w:rPr>
          <w:lang w:val="x-none" w:eastAsia="x-none"/>
        </w:rPr>
      </w:pPr>
      <w:r>
        <w:t xml:space="preserve">   </w:t>
      </w:r>
      <w:r w:rsidR="00F27519">
        <w:t xml:space="preserve">   </w:t>
      </w:r>
      <w:r w:rsidR="002F0DA7">
        <w:tab/>
      </w:r>
      <w:r w:rsidR="002F0DA7">
        <w:tab/>
      </w:r>
      <w:r w:rsidR="002F0DA7">
        <w:tab/>
      </w:r>
      <w:r w:rsidR="002F0DA7">
        <w:tab/>
      </w:r>
      <w:r w:rsidR="002F0DA7">
        <w:tab/>
      </w:r>
      <w:r w:rsidR="002F0DA7">
        <w:tab/>
      </w:r>
      <w:r w:rsidR="002F0DA7">
        <w:tab/>
        <w:t xml:space="preserve"> За „</w:t>
      </w:r>
      <w:proofErr w:type="spellStart"/>
      <w:r w:rsidR="002F0DA7">
        <w:t>Стокра</w:t>
      </w:r>
      <w:proofErr w:type="spellEnd"/>
      <w:r w:rsidR="002F0DA7">
        <w:t xml:space="preserve">“ООД: </w:t>
      </w:r>
      <w:r w:rsidR="002F0DA7">
        <w:rPr>
          <w:lang w:eastAsia="x-none"/>
        </w:rPr>
        <w:t>заличено, чл.2 ЗЗЛД</w:t>
      </w:r>
    </w:p>
    <w:p w:rsidR="00A911C0" w:rsidRDefault="00A911C0" w:rsidP="00A911C0"/>
    <w:p w:rsidR="002F0DA7" w:rsidRPr="00FF0090" w:rsidRDefault="00A911C0" w:rsidP="002F0DA7">
      <w:pPr>
        <w:spacing w:after="120"/>
        <w:ind w:left="283" w:right="-650"/>
        <w:rPr>
          <w:lang w:val="x-none" w:eastAsia="x-none"/>
        </w:rPr>
      </w:pPr>
      <w:r>
        <w:t xml:space="preserve">И членове:     </w:t>
      </w:r>
      <w:r w:rsidR="002F0DA7">
        <w:rPr>
          <w:lang w:eastAsia="x-none"/>
        </w:rPr>
        <w:t>заличено, чл.2 ЗЗЛД</w:t>
      </w:r>
    </w:p>
    <w:p w:rsidR="002F0DA7" w:rsidRPr="00FF0090" w:rsidRDefault="002F0DA7" w:rsidP="002F0DA7">
      <w:pPr>
        <w:spacing w:after="120"/>
        <w:ind w:left="283" w:right="-650"/>
        <w:rPr>
          <w:lang w:val="x-none" w:eastAsia="x-none"/>
        </w:rPr>
      </w:pPr>
      <w:r>
        <w:rPr>
          <w:lang w:eastAsia="x-none"/>
        </w:rPr>
        <w:t xml:space="preserve">                       </w:t>
      </w:r>
      <w:bookmarkStart w:id="0" w:name="_GoBack"/>
      <w:bookmarkEnd w:id="0"/>
      <w:r>
        <w:rPr>
          <w:lang w:eastAsia="x-none"/>
        </w:rPr>
        <w:t>заличено, чл.2 ЗЗЛД</w:t>
      </w:r>
    </w:p>
    <w:p w:rsidR="00A911C0" w:rsidRDefault="00A911C0" w:rsidP="00A911C0"/>
    <w:p w:rsidR="00C83977" w:rsidRDefault="00C83977" w:rsidP="00A911C0"/>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BF27127"/>
    <w:multiLevelType w:val="hybridMultilevel"/>
    <w:tmpl w:val="AC386122"/>
    <w:lvl w:ilvl="0" w:tplc="FC666DE6">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61241F"/>
    <w:multiLevelType w:val="hybridMultilevel"/>
    <w:tmpl w:val="4CB078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0">
    <w:nsid w:val="539F3EEC"/>
    <w:multiLevelType w:val="hybridMultilevel"/>
    <w:tmpl w:val="B948B8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47E222A"/>
    <w:multiLevelType w:val="hybridMultilevel"/>
    <w:tmpl w:val="3828A2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3">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2"/>
  </w:num>
  <w:num w:numId="3">
    <w:abstractNumId w:val="1"/>
  </w:num>
  <w:num w:numId="4">
    <w:abstractNumId w:val="5"/>
  </w:num>
  <w:num w:numId="5">
    <w:abstractNumId w:val="13"/>
  </w:num>
  <w:num w:numId="6">
    <w:abstractNumId w:val="8"/>
  </w:num>
  <w:num w:numId="7">
    <w:abstractNumId w:val="7"/>
  </w:num>
  <w:num w:numId="8">
    <w:abstractNumId w:val="3"/>
  </w:num>
  <w:num w:numId="9">
    <w:abstractNumId w:val="1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0"/>
  </w:num>
  <w:num w:numId="16">
    <w:abstractNumId w:val="4"/>
  </w:num>
  <w:num w:numId="1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3F0E"/>
    <w:rsid w:val="00034C3E"/>
    <w:rsid w:val="00063514"/>
    <w:rsid w:val="0008084E"/>
    <w:rsid w:val="00084831"/>
    <w:rsid w:val="0009474F"/>
    <w:rsid w:val="000B4B37"/>
    <w:rsid w:val="000D715C"/>
    <w:rsid w:val="00122B57"/>
    <w:rsid w:val="00124687"/>
    <w:rsid w:val="001328E0"/>
    <w:rsid w:val="00164DF3"/>
    <w:rsid w:val="00165372"/>
    <w:rsid w:val="001752D7"/>
    <w:rsid w:val="00192A90"/>
    <w:rsid w:val="001E7B25"/>
    <w:rsid w:val="00263C4E"/>
    <w:rsid w:val="00272194"/>
    <w:rsid w:val="00283CEB"/>
    <w:rsid w:val="002C1105"/>
    <w:rsid w:val="002C5279"/>
    <w:rsid w:val="002E47BE"/>
    <w:rsid w:val="002F0DA7"/>
    <w:rsid w:val="00303845"/>
    <w:rsid w:val="0031112B"/>
    <w:rsid w:val="003236D6"/>
    <w:rsid w:val="003268F0"/>
    <w:rsid w:val="003279A6"/>
    <w:rsid w:val="003330B1"/>
    <w:rsid w:val="003579CE"/>
    <w:rsid w:val="003B43DB"/>
    <w:rsid w:val="003C5952"/>
    <w:rsid w:val="003F3984"/>
    <w:rsid w:val="00417666"/>
    <w:rsid w:val="00422025"/>
    <w:rsid w:val="004264AD"/>
    <w:rsid w:val="00431DF9"/>
    <w:rsid w:val="004B41F9"/>
    <w:rsid w:val="004D7C92"/>
    <w:rsid w:val="004E06B3"/>
    <w:rsid w:val="004F601D"/>
    <w:rsid w:val="004F6EA4"/>
    <w:rsid w:val="0057395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C69A3"/>
    <w:rsid w:val="008E272E"/>
    <w:rsid w:val="008F5FEB"/>
    <w:rsid w:val="0090216A"/>
    <w:rsid w:val="00906817"/>
    <w:rsid w:val="00917C96"/>
    <w:rsid w:val="0093385C"/>
    <w:rsid w:val="00950809"/>
    <w:rsid w:val="00967E60"/>
    <w:rsid w:val="00973260"/>
    <w:rsid w:val="00992287"/>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A40FD"/>
    <w:rsid w:val="00AE1FBD"/>
    <w:rsid w:val="00AF22CA"/>
    <w:rsid w:val="00B11D3E"/>
    <w:rsid w:val="00B14089"/>
    <w:rsid w:val="00B146FE"/>
    <w:rsid w:val="00B16B3F"/>
    <w:rsid w:val="00B32531"/>
    <w:rsid w:val="00B41B0F"/>
    <w:rsid w:val="00B452BB"/>
    <w:rsid w:val="00B5317E"/>
    <w:rsid w:val="00B66603"/>
    <w:rsid w:val="00B83AD9"/>
    <w:rsid w:val="00BA6977"/>
    <w:rsid w:val="00BB55A3"/>
    <w:rsid w:val="00BE3D3F"/>
    <w:rsid w:val="00BE40F3"/>
    <w:rsid w:val="00C065A6"/>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02D5F"/>
    <w:rsid w:val="00E21677"/>
    <w:rsid w:val="00E37AD0"/>
    <w:rsid w:val="00E50C70"/>
    <w:rsid w:val="00E527A5"/>
    <w:rsid w:val="00E6370B"/>
    <w:rsid w:val="00E713C5"/>
    <w:rsid w:val="00E819CE"/>
    <w:rsid w:val="00E83830"/>
    <w:rsid w:val="00E91817"/>
    <w:rsid w:val="00E94A7F"/>
    <w:rsid w:val="00EA3014"/>
    <w:rsid w:val="00EB3C78"/>
    <w:rsid w:val="00F0532A"/>
    <w:rsid w:val="00F21801"/>
    <w:rsid w:val="00F27519"/>
    <w:rsid w:val="00F544AB"/>
    <w:rsid w:val="00F857B2"/>
    <w:rsid w:val="00F97ECE"/>
    <w:rsid w:val="00FC5545"/>
    <w:rsid w:val="00FC6B11"/>
    <w:rsid w:val="00FD0E13"/>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AD59F-6EC1-439E-A2E7-569913E55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581</Words>
  <Characters>3317</Characters>
  <Application>Microsoft Office Word</Application>
  <DocSecurity>0</DocSecurity>
  <Lines>27</Lines>
  <Paragraphs>7</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16</cp:revision>
  <cp:lastPrinted>2019-09-11T12:58:00Z</cp:lastPrinted>
  <dcterms:created xsi:type="dcterms:W3CDTF">2018-08-17T08:59:00Z</dcterms:created>
  <dcterms:modified xsi:type="dcterms:W3CDTF">2019-09-13T10:43:00Z</dcterms:modified>
</cp:coreProperties>
</file>